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7E2B5A" w14:textId="777B3FD2" w:rsidR="0023552B" w:rsidRPr="00AC0FD0" w:rsidRDefault="00AC0FD0">
      <w:pPr>
        <w:suppressAutoHyphens/>
        <w:spacing w:line="240" w:lineRule="atLeast"/>
        <w:rPr>
          <w:rFonts w:ascii="Arial" w:hAnsi="Arial" w:cs="Arial"/>
          <w:spacing w:val="-3"/>
          <w:sz w:val="36"/>
          <w:szCs w:val="36"/>
        </w:rPr>
      </w:pPr>
      <w:r w:rsidRPr="00AC0FD0">
        <w:rPr>
          <w:rFonts w:ascii="Arial" w:hAnsi="Arial" w:cs="Arial"/>
          <w:spacing w:val="-3"/>
          <w:sz w:val="36"/>
          <w:szCs w:val="36"/>
        </w:rPr>
        <w:t>13A 20</w:t>
      </w:r>
      <w:r w:rsidR="006777C6">
        <w:rPr>
          <w:rFonts w:ascii="Arial" w:hAnsi="Arial" w:cs="Arial"/>
          <w:spacing w:val="-3"/>
          <w:sz w:val="36"/>
          <w:szCs w:val="36"/>
        </w:rPr>
        <w:t>23</w:t>
      </w:r>
      <w:r w:rsidRPr="00AC0FD0">
        <w:rPr>
          <w:rFonts w:ascii="Arial" w:hAnsi="Arial" w:cs="Arial"/>
          <w:spacing w:val="-3"/>
          <w:sz w:val="36"/>
          <w:szCs w:val="36"/>
        </w:rPr>
        <w:t xml:space="preserve"> SML</w:t>
      </w:r>
      <w:r w:rsidR="006777C6">
        <w:rPr>
          <w:rFonts w:ascii="Arial" w:hAnsi="Arial" w:cs="Arial"/>
          <w:spacing w:val="-3"/>
          <w:sz w:val="36"/>
          <w:szCs w:val="36"/>
        </w:rPr>
        <w:t xml:space="preserve"> </w:t>
      </w:r>
    </w:p>
    <w:p w14:paraId="3751FDA1" w14:textId="77777777" w:rsidR="0023552B" w:rsidRPr="00AC0FD0" w:rsidRDefault="0023552B">
      <w:pPr>
        <w:suppressAutoHyphens/>
        <w:spacing w:line="240" w:lineRule="atLeast"/>
        <w:rPr>
          <w:rFonts w:ascii="Arial" w:hAnsi="Arial" w:cs="Arial"/>
          <w:spacing w:val="-3"/>
          <w:sz w:val="36"/>
          <w:szCs w:val="36"/>
        </w:rPr>
      </w:pPr>
      <w:r w:rsidRPr="00AC0FD0">
        <w:rPr>
          <w:rFonts w:ascii="Arial" w:hAnsi="Arial" w:cs="Arial"/>
          <w:spacing w:val="-3"/>
          <w:sz w:val="36"/>
          <w:szCs w:val="36"/>
        </w:rPr>
        <w:t>MT 10:37-42</w:t>
      </w:r>
    </w:p>
    <w:p w14:paraId="5F7BCC79" w14:textId="77777777" w:rsidR="0023552B" w:rsidRPr="00AC0FD0" w:rsidRDefault="0023552B">
      <w:pPr>
        <w:suppressAutoHyphens/>
        <w:spacing w:line="240" w:lineRule="atLeast"/>
        <w:rPr>
          <w:rFonts w:ascii="Arial" w:hAnsi="Arial" w:cs="Arial"/>
          <w:spacing w:val="-3"/>
          <w:sz w:val="36"/>
          <w:szCs w:val="36"/>
        </w:rPr>
      </w:pPr>
    </w:p>
    <w:p w14:paraId="2B6026A2" w14:textId="6061F97C" w:rsidR="007417D7" w:rsidRDefault="0023552B" w:rsidP="007417D7">
      <w:pPr>
        <w:pStyle w:val="BodyText"/>
        <w:numPr>
          <w:ilvl w:val="0"/>
          <w:numId w:val="4"/>
        </w:numPr>
        <w:spacing w:line="240" w:lineRule="auto"/>
        <w:ind w:hanging="720"/>
        <w:rPr>
          <w:sz w:val="36"/>
          <w:szCs w:val="36"/>
        </w:rPr>
      </w:pPr>
      <w:r w:rsidRPr="00AC0FD0">
        <w:rPr>
          <w:sz w:val="36"/>
          <w:szCs w:val="36"/>
        </w:rPr>
        <w:t xml:space="preserve">In sacred scripture, </w:t>
      </w:r>
      <w:r w:rsidR="0040128B">
        <w:rPr>
          <w:sz w:val="36"/>
          <w:szCs w:val="36"/>
        </w:rPr>
        <w:t>O</w:t>
      </w:r>
      <w:r w:rsidRPr="00AC0FD0">
        <w:rPr>
          <w:sz w:val="36"/>
          <w:szCs w:val="36"/>
        </w:rPr>
        <w:t>ur Blessed Lord set the example for his priests to move from one assignment to another;</w:t>
      </w:r>
    </w:p>
    <w:p w14:paraId="22B6E52D" w14:textId="77777777" w:rsidR="007417D7" w:rsidRPr="007417D7" w:rsidRDefault="007417D7" w:rsidP="007417D7">
      <w:pPr>
        <w:pStyle w:val="BodyText"/>
        <w:spacing w:line="240" w:lineRule="auto"/>
        <w:ind w:left="720"/>
        <w:rPr>
          <w:sz w:val="18"/>
          <w:szCs w:val="18"/>
        </w:rPr>
      </w:pPr>
    </w:p>
    <w:p w14:paraId="5D82BE65" w14:textId="77777777" w:rsidR="007417D7" w:rsidRDefault="0023552B" w:rsidP="007417D7">
      <w:pPr>
        <w:pStyle w:val="BodyText"/>
        <w:numPr>
          <w:ilvl w:val="0"/>
          <w:numId w:val="4"/>
        </w:numPr>
        <w:spacing w:line="240" w:lineRule="auto"/>
        <w:ind w:hanging="720"/>
        <w:rPr>
          <w:sz w:val="36"/>
          <w:szCs w:val="36"/>
        </w:rPr>
      </w:pPr>
      <w:r w:rsidRPr="00AC0FD0">
        <w:rPr>
          <w:sz w:val="36"/>
          <w:szCs w:val="36"/>
        </w:rPr>
        <w:t xml:space="preserve">In the sacraments, Holy Orders provides priests with the gifts necessary to minister in more than one priestly assignment; </w:t>
      </w:r>
    </w:p>
    <w:p w14:paraId="7BCF1ABB" w14:textId="77777777" w:rsidR="007417D7" w:rsidRPr="007417D7" w:rsidRDefault="007417D7" w:rsidP="007417D7">
      <w:pPr>
        <w:pStyle w:val="ListParagraph"/>
        <w:rPr>
          <w:sz w:val="18"/>
          <w:szCs w:val="18"/>
        </w:rPr>
      </w:pPr>
    </w:p>
    <w:p w14:paraId="5341634E" w14:textId="77777777" w:rsidR="007417D7" w:rsidRDefault="007417D7" w:rsidP="007417D7">
      <w:pPr>
        <w:pStyle w:val="BodyText"/>
        <w:numPr>
          <w:ilvl w:val="0"/>
          <w:numId w:val="4"/>
        </w:numPr>
        <w:spacing w:line="240" w:lineRule="auto"/>
        <w:ind w:hanging="720"/>
        <w:rPr>
          <w:sz w:val="36"/>
          <w:szCs w:val="36"/>
        </w:rPr>
      </w:pPr>
      <w:r>
        <w:rPr>
          <w:sz w:val="36"/>
          <w:szCs w:val="36"/>
        </w:rPr>
        <w:t>And i</w:t>
      </w:r>
      <w:r w:rsidR="0023552B" w:rsidRPr="00AC0FD0">
        <w:rPr>
          <w:sz w:val="36"/>
          <w:szCs w:val="36"/>
        </w:rPr>
        <w:t xml:space="preserve">n the Church, a bishop may see fit to transfer a priest. </w:t>
      </w:r>
    </w:p>
    <w:p w14:paraId="0E8B8C6B" w14:textId="77777777" w:rsidR="007417D7" w:rsidRPr="007417D7" w:rsidRDefault="007417D7" w:rsidP="007417D7">
      <w:pPr>
        <w:pStyle w:val="BodyText"/>
        <w:spacing w:line="240" w:lineRule="auto"/>
        <w:rPr>
          <w:sz w:val="12"/>
          <w:szCs w:val="12"/>
        </w:rPr>
      </w:pPr>
    </w:p>
    <w:p w14:paraId="1A9699A0" w14:textId="6AC8D4F3" w:rsidR="0023552B" w:rsidRPr="00AC0FD0" w:rsidRDefault="007417D7" w:rsidP="007417D7">
      <w:pPr>
        <w:pStyle w:val="BodyText"/>
        <w:rPr>
          <w:sz w:val="36"/>
          <w:szCs w:val="36"/>
        </w:rPr>
      </w:pPr>
      <w:r>
        <w:rPr>
          <w:sz w:val="36"/>
          <w:szCs w:val="36"/>
        </w:rPr>
        <w:t>P</w:t>
      </w:r>
      <w:r w:rsidR="0023552B" w:rsidRPr="00AC0FD0">
        <w:rPr>
          <w:sz w:val="36"/>
          <w:szCs w:val="36"/>
        </w:rPr>
        <w:t xml:space="preserve">ersonally, transferring from one parish to another is probably one of the most difficult things a priest </w:t>
      </w:r>
      <w:r w:rsidR="0040128B" w:rsidRPr="00AC0FD0">
        <w:rPr>
          <w:sz w:val="36"/>
          <w:szCs w:val="36"/>
        </w:rPr>
        <w:t>must</w:t>
      </w:r>
      <w:r w:rsidR="0023552B" w:rsidRPr="00AC0FD0">
        <w:rPr>
          <w:sz w:val="36"/>
          <w:szCs w:val="36"/>
        </w:rPr>
        <w:t xml:space="preserve"> do.</w:t>
      </w:r>
    </w:p>
    <w:p w14:paraId="1E903DCF" w14:textId="104CF15B" w:rsidR="0023552B" w:rsidRPr="00AC0FD0" w:rsidRDefault="0023552B">
      <w:pPr>
        <w:suppressAutoHyphens/>
        <w:spacing w:line="360" w:lineRule="auto"/>
        <w:rPr>
          <w:rFonts w:ascii="Arial" w:hAnsi="Arial" w:cs="Arial"/>
          <w:spacing w:val="-3"/>
          <w:sz w:val="36"/>
          <w:szCs w:val="36"/>
        </w:rPr>
      </w:pPr>
      <w:r w:rsidRPr="00AC0FD0">
        <w:rPr>
          <w:rFonts w:ascii="Arial" w:hAnsi="Arial" w:cs="Arial"/>
          <w:spacing w:val="-3"/>
          <w:sz w:val="36"/>
          <w:szCs w:val="36"/>
        </w:rPr>
        <w:tab/>
        <w:t>Matthew is the most ordered of the four gospel accounts.  Matthew divides the words and deeds of Jesus of Nazareth into five sections and alternates each of these five sections with five sermons.  This evening's</w:t>
      </w:r>
      <w:r w:rsidR="0040128B">
        <w:rPr>
          <w:rFonts w:ascii="Arial" w:hAnsi="Arial" w:cs="Arial"/>
          <w:spacing w:val="-3"/>
          <w:sz w:val="36"/>
          <w:szCs w:val="36"/>
        </w:rPr>
        <w:t>/</w:t>
      </w:r>
      <w:r w:rsidRPr="00AC0FD0">
        <w:rPr>
          <w:rFonts w:ascii="Arial" w:hAnsi="Arial" w:cs="Arial"/>
          <w:spacing w:val="-3"/>
          <w:sz w:val="36"/>
          <w:szCs w:val="36"/>
        </w:rPr>
        <w:t xml:space="preserve">morning's gospel is taken from Matthew's sermon on missionaries.  In Matthew’s sermon </w:t>
      </w:r>
      <w:r w:rsidR="000C21E1">
        <w:rPr>
          <w:rFonts w:ascii="Arial" w:hAnsi="Arial" w:cs="Arial"/>
          <w:spacing w:val="-3"/>
          <w:sz w:val="36"/>
          <w:szCs w:val="36"/>
        </w:rPr>
        <w:t>on</w:t>
      </w:r>
      <w:r w:rsidRPr="00AC0FD0">
        <w:rPr>
          <w:rFonts w:ascii="Arial" w:hAnsi="Arial" w:cs="Arial"/>
          <w:spacing w:val="-3"/>
          <w:sz w:val="36"/>
          <w:szCs w:val="36"/>
        </w:rPr>
        <w:t xml:space="preserve"> missionaries, </w:t>
      </w:r>
      <w:r w:rsidR="0040128B">
        <w:rPr>
          <w:rFonts w:ascii="Arial" w:hAnsi="Arial" w:cs="Arial"/>
          <w:spacing w:val="-3"/>
          <w:sz w:val="36"/>
          <w:szCs w:val="36"/>
        </w:rPr>
        <w:t>O</w:t>
      </w:r>
      <w:r w:rsidRPr="00AC0FD0">
        <w:rPr>
          <w:rFonts w:ascii="Arial" w:hAnsi="Arial" w:cs="Arial"/>
          <w:spacing w:val="-3"/>
          <w:sz w:val="36"/>
          <w:szCs w:val="36"/>
        </w:rPr>
        <w:t xml:space="preserve">ur Lord gives </w:t>
      </w:r>
      <w:r w:rsidR="000C21E1">
        <w:rPr>
          <w:rFonts w:ascii="Arial" w:hAnsi="Arial" w:cs="Arial"/>
          <w:spacing w:val="-3"/>
          <w:sz w:val="36"/>
          <w:szCs w:val="36"/>
        </w:rPr>
        <w:t>H</w:t>
      </w:r>
      <w:r w:rsidRPr="00AC0FD0">
        <w:rPr>
          <w:rFonts w:ascii="Arial" w:hAnsi="Arial" w:cs="Arial"/>
          <w:spacing w:val="-3"/>
          <w:sz w:val="36"/>
          <w:szCs w:val="36"/>
        </w:rPr>
        <w:t>is missionary disciples:</w:t>
      </w:r>
    </w:p>
    <w:p w14:paraId="1E9FE7E5" w14:textId="77777777" w:rsidR="0023552B" w:rsidRPr="00AC0FD0" w:rsidRDefault="0023552B" w:rsidP="001468FB">
      <w:pPr>
        <w:numPr>
          <w:ilvl w:val="0"/>
          <w:numId w:val="2"/>
        </w:numPr>
        <w:tabs>
          <w:tab w:val="left" w:pos="720"/>
        </w:tabs>
        <w:suppressAutoHyphens/>
        <w:spacing w:line="360" w:lineRule="atLeast"/>
        <w:ind w:hanging="720"/>
        <w:rPr>
          <w:rFonts w:ascii="Arial" w:hAnsi="Arial" w:cs="Arial"/>
          <w:spacing w:val="-3"/>
          <w:sz w:val="36"/>
          <w:szCs w:val="36"/>
        </w:rPr>
      </w:pPr>
      <w:r w:rsidRPr="00AC0FD0">
        <w:rPr>
          <w:rFonts w:ascii="Arial" w:hAnsi="Arial" w:cs="Arial"/>
          <w:spacing w:val="-3"/>
          <w:sz w:val="36"/>
          <w:szCs w:val="36"/>
        </w:rPr>
        <w:t>a commission:</w:t>
      </w:r>
      <w:r w:rsidR="001468FB">
        <w:rPr>
          <w:rFonts w:ascii="Arial" w:hAnsi="Arial" w:cs="Arial"/>
          <w:spacing w:val="-3"/>
          <w:sz w:val="36"/>
          <w:szCs w:val="36"/>
        </w:rPr>
        <w:t xml:space="preserve"> </w:t>
      </w:r>
      <w:r w:rsidRPr="00AC0FD0">
        <w:rPr>
          <w:rFonts w:ascii="Arial" w:hAnsi="Arial" w:cs="Arial"/>
          <w:spacing w:val="-3"/>
          <w:sz w:val="36"/>
          <w:szCs w:val="36"/>
        </w:rPr>
        <w:t>Go after the lost sheep of Israel. 10:6</w:t>
      </w:r>
    </w:p>
    <w:p w14:paraId="779010C8" w14:textId="77777777" w:rsidR="0023552B" w:rsidRPr="0040128B" w:rsidRDefault="0023552B" w:rsidP="001468FB">
      <w:pPr>
        <w:tabs>
          <w:tab w:val="left" w:pos="-720"/>
          <w:tab w:val="left" w:pos="0"/>
          <w:tab w:val="left" w:pos="720"/>
          <w:tab w:val="left" w:pos="1440"/>
          <w:tab w:val="left" w:pos="2160"/>
          <w:tab w:val="left" w:pos="2880"/>
        </w:tabs>
        <w:suppressAutoHyphens/>
        <w:spacing w:line="240" w:lineRule="atLeast"/>
        <w:ind w:left="720" w:hanging="720"/>
        <w:rPr>
          <w:rFonts w:ascii="Arial" w:hAnsi="Arial" w:cs="Arial"/>
          <w:spacing w:val="-3"/>
          <w:sz w:val="18"/>
          <w:szCs w:val="18"/>
        </w:rPr>
      </w:pPr>
    </w:p>
    <w:p w14:paraId="6CE0CBA1" w14:textId="77777777" w:rsidR="0023552B" w:rsidRPr="00AC0FD0" w:rsidRDefault="0023552B" w:rsidP="001468FB">
      <w:pPr>
        <w:pStyle w:val="BodyTextIndent"/>
        <w:numPr>
          <w:ilvl w:val="0"/>
          <w:numId w:val="2"/>
        </w:numPr>
        <w:tabs>
          <w:tab w:val="clear" w:pos="1440"/>
          <w:tab w:val="clear" w:pos="2880"/>
        </w:tabs>
        <w:ind w:hanging="720"/>
        <w:rPr>
          <w:sz w:val="36"/>
          <w:szCs w:val="36"/>
        </w:rPr>
      </w:pPr>
      <w:r w:rsidRPr="00AC0FD0">
        <w:rPr>
          <w:sz w:val="36"/>
          <w:szCs w:val="36"/>
        </w:rPr>
        <w:t xml:space="preserve">an instruction: Cure the sick, raise the dead, cleanse lepers, </w:t>
      </w:r>
      <w:r w:rsidR="001468FB">
        <w:rPr>
          <w:sz w:val="36"/>
          <w:szCs w:val="36"/>
        </w:rPr>
        <w:t>d</w:t>
      </w:r>
      <w:r w:rsidRPr="00AC0FD0">
        <w:rPr>
          <w:sz w:val="36"/>
          <w:szCs w:val="36"/>
        </w:rPr>
        <w:t>rive out demons. 10:8</w:t>
      </w:r>
    </w:p>
    <w:p w14:paraId="06F0CCD0" w14:textId="77777777" w:rsidR="0023552B" w:rsidRPr="0040128B" w:rsidRDefault="0023552B" w:rsidP="001468FB">
      <w:pPr>
        <w:tabs>
          <w:tab w:val="left" w:pos="-720"/>
          <w:tab w:val="left" w:pos="720"/>
        </w:tabs>
        <w:suppressAutoHyphens/>
        <w:spacing w:line="240" w:lineRule="atLeast"/>
        <w:ind w:left="720" w:hanging="720"/>
        <w:rPr>
          <w:rFonts w:ascii="Arial" w:hAnsi="Arial" w:cs="Arial"/>
          <w:spacing w:val="-3"/>
          <w:sz w:val="18"/>
          <w:szCs w:val="18"/>
        </w:rPr>
      </w:pPr>
    </w:p>
    <w:p w14:paraId="5EEDFBA3" w14:textId="77777777" w:rsidR="0023552B" w:rsidRPr="00AC0FD0" w:rsidRDefault="0023552B" w:rsidP="001468FB">
      <w:pPr>
        <w:pStyle w:val="BodyTextIndent2"/>
        <w:numPr>
          <w:ilvl w:val="0"/>
          <w:numId w:val="2"/>
        </w:numPr>
        <w:tabs>
          <w:tab w:val="clear" w:pos="360"/>
          <w:tab w:val="clear" w:pos="1440"/>
          <w:tab w:val="clear" w:pos="2160"/>
          <w:tab w:val="left" w:pos="720"/>
        </w:tabs>
        <w:ind w:hanging="720"/>
        <w:rPr>
          <w:sz w:val="36"/>
          <w:szCs w:val="36"/>
        </w:rPr>
      </w:pPr>
      <w:r w:rsidRPr="00AC0FD0">
        <w:rPr>
          <w:sz w:val="36"/>
          <w:szCs w:val="36"/>
        </w:rPr>
        <w:t>a strategy:</w:t>
      </w:r>
      <w:r w:rsidR="001468FB">
        <w:rPr>
          <w:sz w:val="36"/>
          <w:szCs w:val="36"/>
        </w:rPr>
        <w:t xml:space="preserve"> </w:t>
      </w:r>
      <w:r w:rsidRPr="00AC0FD0">
        <w:rPr>
          <w:sz w:val="36"/>
          <w:szCs w:val="36"/>
        </w:rPr>
        <w:t>Do not take gold or silver or copper for your belts; no sack for the journey, no second tunic or sandals or walking stick. 10:9</w:t>
      </w:r>
    </w:p>
    <w:p w14:paraId="01AE58DB" w14:textId="77777777" w:rsidR="001468FB" w:rsidRPr="0040128B" w:rsidRDefault="001468FB" w:rsidP="001468FB">
      <w:pPr>
        <w:tabs>
          <w:tab w:val="left" w:pos="-720"/>
          <w:tab w:val="left" w:pos="720"/>
        </w:tabs>
        <w:suppressAutoHyphens/>
        <w:spacing w:line="240" w:lineRule="atLeast"/>
        <w:ind w:left="720" w:hanging="720"/>
        <w:rPr>
          <w:rFonts w:ascii="Arial" w:hAnsi="Arial" w:cs="Arial"/>
          <w:spacing w:val="-3"/>
          <w:sz w:val="18"/>
          <w:szCs w:val="18"/>
        </w:rPr>
      </w:pPr>
    </w:p>
    <w:p w14:paraId="1893747F" w14:textId="77777777" w:rsidR="0023552B" w:rsidRPr="00AC0FD0" w:rsidRDefault="0023552B" w:rsidP="001468FB">
      <w:pPr>
        <w:pStyle w:val="BodyTextIndent3"/>
        <w:numPr>
          <w:ilvl w:val="0"/>
          <w:numId w:val="2"/>
        </w:numPr>
        <w:tabs>
          <w:tab w:val="clear" w:pos="360"/>
          <w:tab w:val="left" w:pos="720"/>
          <w:tab w:val="left" w:pos="2880"/>
        </w:tabs>
        <w:ind w:hanging="720"/>
        <w:rPr>
          <w:sz w:val="36"/>
          <w:szCs w:val="36"/>
        </w:rPr>
      </w:pPr>
      <w:r w:rsidRPr="00AC0FD0">
        <w:rPr>
          <w:sz w:val="36"/>
          <w:szCs w:val="36"/>
        </w:rPr>
        <w:t>a prediction:</w:t>
      </w:r>
      <w:r w:rsidR="001468FB">
        <w:rPr>
          <w:sz w:val="36"/>
          <w:szCs w:val="36"/>
        </w:rPr>
        <w:t xml:space="preserve"> </w:t>
      </w:r>
      <w:r w:rsidRPr="00AC0FD0">
        <w:rPr>
          <w:sz w:val="36"/>
          <w:szCs w:val="36"/>
        </w:rPr>
        <w:t xml:space="preserve">People will hand you over to courts and </w:t>
      </w:r>
      <w:r w:rsidR="001468FB">
        <w:rPr>
          <w:sz w:val="36"/>
          <w:szCs w:val="36"/>
        </w:rPr>
        <w:t>s</w:t>
      </w:r>
      <w:r w:rsidRPr="00AC0FD0">
        <w:rPr>
          <w:sz w:val="36"/>
          <w:szCs w:val="36"/>
        </w:rPr>
        <w:t>courge you in their synagogues; you will be led before governors and kings. 10:17</w:t>
      </w:r>
    </w:p>
    <w:p w14:paraId="6BE8E2AF" w14:textId="77777777" w:rsidR="0023552B" w:rsidRPr="0040128B" w:rsidRDefault="0023552B" w:rsidP="001468FB">
      <w:pPr>
        <w:tabs>
          <w:tab w:val="left" w:pos="-720"/>
          <w:tab w:val="left" w:pos="720"/>
        </w:tabs>
        <w:suppressAutoHyphens/>
        <w:spacing w:line="240" w:lineRule="atLeast"/>
        <w:ind w:left="720" w:hanging="720"/>
        <w:rPr>
          <w:rFonts w:ascii="Arial" w:hAnsi="Arial" w:cs="Arial"/>
          <w:spacing w:val="-3"/>
          <w:sz w:val="18"/>
          <w:szCs w:val="18"/>
        </w:rPr>
      </w:pPr>
    </w:p>
    <w:p w14:paraId="604D4D68" w14:textId="77777777" w:rsidR="0023552B" w:rsidRPr="00AC0FD0" w:rsidRDefault="0023552B" w:rsidP="001468FB">
      <w:pPr>
        <w:numPr>
          <w:ilvl w:val="0"/>
          <w:numId w:val="2"/>
        </w:numPr>
        <w:tabs>
          <w:tab w:val="left" w:pos="-720"/>
          <w:tab w:val="left" w:pos="0"/>
          <w:tab w:val="left" w:pos="720"/>
          <w:tab w:val="left" w:pos="2160"/>
          <w:tab w:val="left" w:pos="2880"/>
        </w:tabs>
        <w:suppressAutoHyphens/>
        <w:spacing w:line="240" w:lineRule="atLeast"/>
        <w:ind w:hanging="720"/>
        <w:rPr>
          <w:rFonts w:ascii="Arial" w:hAnsi="Arial" w:cs="Arial"/>
          <w:spacing w:val="-3"/>
          <w:sz w:val="36"/>
          <w:szCs w:val="36"/>
        </w:rPr>
      </w:pPr>
      <w:r w:rsidRPr="00AC0FD0">
        <w:rPr>
          <w:rFonts w:ascii="Arial" w:hAnsi="Arial" w:cs="Arial"/>
          <w:spacing w:val="-3"/>
          <w:sz w:val="36"/>
          <w:szCs w:val="36"/>
        </w:rPr>
        <w:lastRenderedPageBreak/>
        <w:t>an exhortation: Do not be afraid of them! 10:26</w:t>
      </w:r>
    </w:p>
    <w:p w14:paraId="109F761C" w14:textId="77777777" w:rsidR="0023552B" w:rsidRPr="0040128B" w:rsidRDefault="0023552B" w:rsidP="001468FB">
      <w:pPr>
        <w:tabs>
          <w:tab w:val="left" w:pos="-720"/>
          <w:tab w:val="left" w:pos="720"/>
        </w:tabs>
        <w:suppressAutoHyphens/>
        <w:spacing w:line="240" w:lineRule="atLeast"/>
        <w:ind w:left="720" w:hanging="720"/>
        <w:rPr>
          <w:rFonts w:ascii="Arial" w:hAnsi="Arial" w:cs="Arial"/>
          <w:spacing w:val="-3"/>
          <w:sz w:val="18"/>
          <w:szCs w:val="18"/>
        </w:rPr>
      </w:pPr>
    </w:p>
    <w:p w14:paraId="5082D627" w14:textId="77777777" w:rsidR="0023552B" w:rsidRPr="00AC0FD0" w:rsidRDefault="0023552B" w:rsidP="001468FB">
      <w:pPr>
        <w:numPr>
          <w:ilvl w:val="0"/>
          <w:numId w:val="2"/>
        </w:numPr>
        <w:tabs>
          <w:tab w:val="left" w:pos="-720"/>
          <w:tab w:val="left" w:pos="0"/>
          <w:tab w:val="left" w:pos="720"/>
          <w:tab w:val="left" w:pos="1440"/>
          <w:tab w:val="left" w:pos="2160"/>
          <w:tab w:val="left" w:pos="2880"/>
          <w:tab w:val="left" w:pos="3600"/>
        </w:tabs>
        <w:suppressAutoHyphens/>
        <w:spacing w:line="240" w:lineRule="atLeast"/>
        <w:ind w:hanging="720"/>
        <w:rPr>
          <w:rFonts w:ascii="Arial" w:hAnsi="Arial" w:cs="Arial"/>
          <w:spacing w:val="-3"/>
          <w:sz w:val="36"/>
          <w:szCs w:val="36"/>
        </w:rPr>
      </w:pPr>
      <w:r w:rsidRPr="00AC0FD0">
        <w:rPr>
          <w:rFonts w:ascii="Arial" w:hAnsi="Arial" w:cs="Arial"/>
          <w:spacing w:val="-3"/>
          <w:sz w:val="36"/>
          <w:szCs w:val="36"/>
        </w:rPr>
        <w:t>a second prediction: Do not think I have come to bring peace upon the earth.  I have come to bring not peace but the sword. 10:34</w:t>
      </w:r>
    </w:p>
    <w:p w14:paraId="465E8908" w14:textId="77777777" w:rsidR="0023552B" w:rsidRPr="0040128B" w:rsidRDefault="0023552B" w:rsidP="001468FB">
      <w:pPr>
        <w:tabs>
          <w:tab w:val="left" w:pos="-720"/>
          <w:tab w:val="left" w:pos="720"/>
        </w:tabs>
        <w:suppressAutoHyphens/>
        <w:spacing w:line="240" w:lineRule="atLeast"/>
        <w:ind w:left="720" w:hanging="720"/>
        <w:rPr>
          <w:rFonts w:ascii="Arial" w:hAnsi="Arial" w:cs="Arial"/>
          <w:spacing w:val="-3"/>
          <w:sz w:val="18"/>
          <w:szCs w:val="18"/>
        </w:rPr>
      </w:pPr>
    </w:p>
    <w:p w14:paraId="33BBE334" w14:textId="77777777" w:rsidR="0023552B" w:rsidRPr="00AC0FD0" w:rsidRDefault="0023552B" w:rsidP="001468FB">
      <w:pPr>
        <w:numPr>
          <w:ilvl w:val="0"/>
          <w:numId w:val="2"/>
        </w:numPr>
        <w:tabs>
          <w:tab w:val="left" w:pos="-720"/>
          <w:tab w:val="left" w:pos="0"/>
          <w:tab w:val="left" w:pos="720"/>
          <w:tab w:val="left" w:pos="1440"/>
          <w:tab w:val="left" w:pos="2160"/>
          <w:tab w:val="left" w:pos="2880"/>
          <w:tab w:val="left" w:pos="3330"/>
          <w:tab w:val="left" w:pos="4320"/>
        </w:tabs>
        <w:suppressAutoHyphens/>
        <w:spacing w:after="120" w:line="240" w:lineRule="atLeast"/>
        <w:ind w:hanging="720"/>
        <w:rPr>
          <w:rFonts w:ascii="Arial" w:hAnsi="Arial" w:cs="Arial"/>
          <w:spacing w:val="-3"/>
          <w:sz w:val="36"/>
          <w:szCs w:val="36"/>
        </w:rPr>
      </w:pPr>
      <w:r w:rsidRPr="00AC0FD0">
        <w:rPr>
          <w:rFonts w:ascii="Arial" w:hAnsi="Arial" w:cs="Arial"/>
          <w:spacing w:val="-3"/>
          <w:sz w:val="36"/>
          <w:szCs w:val="36"/>
        </w:rPr>
        <w:t>and finally, a promise: And I promise you that whoever gives a cup of cold water to one of these lowly ones because he is a disciple will not want for his reward. 10:42</w:t>
      </w:r>
    </w:p>
    <w:p w14:paraId="4A081FED" w14:textId="1CDAE658" w:rsidR="0023552B" w:rsidRPr="00AC0FD0" w:rsidRDefault="0023552B">
      <w:pPr>
        <w:pStyle w:val="BodyText"/>
        <w:tabs>
          <w:tab w:val="left" w:pos="-720"/>
        </w:tabs>
        <w:rPr>
          <w:sz w:val="36"/>
          <w:szCs w:val="36"/>
        </w:rPr>
      </w:pPr>
      <w:r w:rsidRPr="00AC0FD0">
        <w:rPr>
          <w:sz w:val="36"/>
          <w:szCs w:val="36"/>
        </w:rPr>
        <w:t>This evening's</w:t>
      </w:r>
      <w:r w:rsidR="0040128B">
        <w:rPr>
          <w:sz w:val="36"/>
          <w:szCs w:val="36"/>
        </w:rPr>
        <w:t>/</w:t>
      </w:r>
      <w:r w:rsidRPr="00AC0FD0">
        <w:rPr>
          <w:sz w:val="36"/>
          <w:szCs w:val="36"/>
        </w:rPr>
        <w:t xml:space="preserve">morning's gospel ends with that promise.  And as soon as the sermon was finished, </w:t>
      </w:r>
      <w:r w:rsidR="0040128B">
        <w:rPr>
          <w:sz w:val="36"/>
          <w:szCs w:val="36"/>
        </w:rPr>
        <w:t>O</w:t>
      </w:r>
      <w:r w:rsidRPr="00AC0FD0">
        <w:rPr>
          <w:sz w:val="36"/>
          <w:szCs w:val="36"/>
        </w:rPr>
        <w:t>ur Lord went out as a missionary "to teach and to preach in their towns." 11:1 In scripture then, Jesus set the example for his priests to move from town to town, from parish to parish.</w:t>
      </w:r>
    </w:p>
    <w:p w14:paraId="34BD9F5D" w14:textId="0ABFBC52" w:rsidR="0023552B" w:rsidRPr="00AC0FD0" w:rsidRDefault="0023552B">
      <w:pPr>
        <w:tabs>
          <w:tab w:val="left" w:pos="-720"/>
        </w:tabs>
        <w:suppressAutoHyphens/>
        <w:spacing w:line="360" w:lineRule="auto"/>
        <w:rPr>
          <w:rFonts w:ascii="Arial" w:hAnsi="Arial" w:cs="Arial"/>
          <w:spacing w:val="-3"/>
          <w:sz w:val="36"/>
          <w:szCs w:val="36"/>
        </w:rPr>
      </w:pPr>
      <w:r w:rsidRPr="00AC0FD0">
        <w:rPr>
          <w:rFonts w:ascii="Arial" w:hAnsi="Arial" w:cs="Arial"/>
          <w:spacing w:val="-3"/>
          <w:sz w:val="36"/>
          <w:szCs w:val="36"/>
        </w:rPr>
        <w:tab/>
        <w:t xml:space="preserve">From the Apostolic Exhortation "On the Formation of Priests" by </w:t>
      </w:r>
      <w:r w:rsidR="000C21E1">
        <w:rPr>
          <w:rFonts w:ascii="Arial" w:hAnsi="Arial" w:cs="Arial"/>
          <w:spacing w:val="-3"/>
          <w:sz w:val="36"/>
          <w:szCs w:val="36"/>
        </w:rPr>
        <w:t xml:space="preserve">St. </w:t>
      </w:r>
      <w:r w:rsidRPr="00AC0FD0">
        <w:rPr>
          <w:rFonts w:ascii="Arial" w:hAnsi="Arial" w:cs="Arial"/>
          <w:spacing w:val="-3"/>
          <w:sz w:val="36"/>
          <w:szCs w:val="36"/>
        </w:rPr>
        <w:t>Pope John Paul II:</w:t>
      </w:r>
    </w:p>
    <w:p w14:paraId="69978B93" w14:textId="77777777" w:rsidR="0023552B" w:rsidRPr="00AC0FD0" w:rsidRDefault="0023552B">
      <w:pPr>
        <w:tabs>
          <w:tab w:val="left" w:pos="-720"/>
          <w:tab w:val="left" w:pos="0"/>
        </w:tabs>
        <w:suppressAutoHyphens/>
        <w:spacing w:line="240" w:lineRule="atLeast"/>
        <w:ind w:left="720"/>
        <w:rPr>
          <w:rFonts w:ascii="Arial" w:hAnsi="Arial" w:cs="Arial"/>
          <w:spacing w:val="-3"/>
          <w:sz w:val="36"/>
          <w:szCs w:val="36"/>
        </w:rPr>
      </w:pPr>
      <w:r w:rsidRPr="00AC0FD0">
        <w:rPr>
          <w:rFonts w:ascii="Arial" w:hAnsi="Arial" w:cs="Arial"/>
          <w:spacing w:val="-3"/>
          <w:sz w:val="36"/>
          <w:szCs w:val="36"/>
        </w:rPr>
        <w:t xml:space="preserve">The spiritual gifts which priests have received in ordination does not prepare them merely for a limited and circumscribed mission, but for the fullest, in fact the universal, mission of salvation to the ends of the earth . . . By the very nature of their ministry, priests should therefore be penetrated and animated by a profound missionary spirit and "with that truly Catholic spirit which habitually looks beyond the boundaries of parish, diocese, country or </w:t>
      </w:r>
      <w:proofErr w:type="spellStart"/>
      <w:r w:rsidRPr="00AC0FD0">
        <w:rPr>
          <w:rFonts w:ascii="Arial" w:hAnsi="Arial" w:cs="Arial"/>
          <w:spacing w:val="-3"/>
          <w:sz w:val="36"/>
          <w:szCs w:val="36"/>
        </w:rPr>
        <w:t>rite</w:t>
      </w:r>
      <w:proofErr w:type="spellEnd"/>
      <w:r w:rsidRPr="00AC0FD0">
        <w:rPr>
          <w:rFonts w:ascii="Arial" w:hAnsi="Arial" w:cs="Arial"/>
          <w:spacing w:val="-3"/>
          <w:sz w:val="36"/>
          <w:szCs w:val="36"/>
        </w:rPr>
        <w:t xml:space="preserve"> to meet the needs of the whole church, being prepared in spirit to preach the Gospel everywhere . . ." 18</w:t>
      </w:r>
    </w:p>
    <w:p w14:paraId="2A98E06E" w14:textId="77777777" w:rsidR="0040128B" w:rsidRPr="0040128B" w:rsidRDefault="0023552B" w:rsidP="001468FB">
      <w:pPr>
        <w:tabs>
          <w:tab w:val="left" w:pos="-720"/>
        </w:tabs>
        <w:suppressAutoHyphens/>
        <w:spacing w:line="360" w:lineRule="auto"/>
        <w:rPr>
          <w:rFonts w:ascii="Arial" w:hAnsi="Arial" w:cs="Arial"/>
          <w:spacing w:val="-3"/>
          <w:sz w:val="18"/>
          <w:szCs w:val="18"/>
        </w:rPr>
      </w:pPr>
      <w:r w:rsidRPr="0040128B">
        <w:rPr>
          <w:rFonts w:ascii="Arial" w:hAnsi="Arial" w:cs="Arial"/>
          <w:spacing w:val="-3"/>
          <w:sz w:val="18"/>
          <w:szCs w:val="18"/>
        </w:rPr>
        <w:tab/>
      </w:r>
    </w:p>
    <w:p w14:paraId="75D2699B" w14:textId="14C37CD6" w:rsidR="0023552B" w:rsidRPr="00AC0FD0" w:rsidRDefault="0023552B" w:rsidP="001468FB">
      <w:pPr>
        <w:tabs>
          <w:tab w:val="left" w:pos="-720"/>
        </w:tabs>
        <w:suppressAutoHyphens/>
        <w:spacing w:line="360" w:lineRule="auto"/>
        <w:rPr>
          <w:rFonts w:ascii="Arial" w:hAnsi="Arial" w:cs="Arial"/>
          <w:spacing w:val="-3"/>
          <w:sz w:val="36"/>
          <w:szCs w:val="36"/>
        </w:rPr>
      </w:pPr>
      <w:r w:rsidRPr="00AC0FD0">
        <w:rPr>
          <w:rFonts w:ascii="Arial" w:hAnsi="Arial" w:cs="Arial"/>
          <w:spacing w:val="-3"/>
          <w:sz w:val="36"/>
          <w:szCs w:val="36"/>
        </w:rPr>
        <w:t>In the sermon during an ordination, the bishop gives the ordinands:</w:t>
      </w:r>
    </w:p>
    <w:p w14:paraId="242A4C08" w14:textId="77777777" w:rsidR="0023552B" w:rsidRPr="00AC0FD0" w:rsidRDefault="0023552B" w:rsidP="001468FB">
      <w:pPr>
        <w:numPr>
          <w:ilvl w:val="0"/>
          <w:numId w:val="3"/>
        </w:numPr>
        <w:tabs>
          <w:tab w:val="left" w:pos="-720"/>
          <w:tab w:val="left" w:pos="0"/>
        </w:tabs>
        <w:suppressAutoHyphens/>
        <w:ind w:hanging="720"/>
        <w:rPr>
          <w:rFonts w:ascii="Arial" w:hAnsi="Arial" w:cs="Arial"/>
          <w:spacing w:val="-3"/>
          <w:sz w:val="36"/>
          <w:szCs w:val="36"/>
        </w:rPr>
      </w:pPr>
      <w:r w:rsidRPr="00AC0FD0">
        <w:rPr>
          <w:rFonts w:ascii="Arial" w:hAnsi="Arial" w:cs="Arial"/>
          <w:spacing w:val="-3"/>
          <w:sz w:val="36"/>
          <w:szCs w:val="36"/>
        </w:rPr>
        <w:t>a commission:  to share in the priesthood</w:t>
      </w:r>
    </w:p>
    <w:p w14:paraId="55D99607" w14:textId="77777777" w:rsidR="0023552B" w:rsidRPr="00AC0FD0" w:rsidRDefault="0023552B" w:rsidP="001468FB">
      <w:pPr>
        <w:numPr>
          <w:ilvl w:val="0"/>
          <w:numId w:val="3"/>
        </w:numPr>
        <w:tabs>
          <w:tab w:val="left" w:pos="-720"/>
          <w:tab w:val="left" w:pos="0"/>
        </w:tabs>
        <w:suppressAutoHyphens/>
        <w:ind w:hanging="720"/>
        <w:rPr>
          <w:rFonts w:ascii="Arial" w:hAnsi="Arial" w:cs="Arial"/>
          <w:spacing w:val="-3"/>
          <w:sz w:val="36"/>
          <w:szCs w:val="36"/>
        </w:rPr>
      </w:pPr>
      <w:r w:rsidRPr="00AC0FD0">
        <w:rPr>
          <w:rFonts w:ascii="Arial" w:hAnsi="Arial" w:cs="Arial"/>
          <w:spacing w:val="-3"/>
          <w:sz w:val="36"/>
          <w:szCs w:val="36"/>
        </w:rPr>
        <w:lastRenderedPageBreak/>
        <w:t>an instruction:  to teach, govern and sanctify</w:t>
      </w:r>
    </w:p>
    <w:p w14:paraId="175D6655" w14:textId="77777777" w:rsidR="0023552B" w:rsidRPr="0040128B" w:rsidRDefault="0023552B" w:rsidP="001468FB">
      <w:pPr>
        <w:tabs>
          <w:tab w:val="left" w:pos="-720"/>
          <w:tab w:val="left" w:pos="0"/>
          <w:tab w:val="left" w:pos="720"/>
          <w:tab w:val="left" w:pos="1440"/>
          <w:tab w:val="left" w:pos="2160"/>
        </w:tabs>
        <w:suppressAutoHyphens/>
        <w:ind w:left="2880" w:hanging="720"/>
        <w:rPr>
          <w:rFonts w:ascii="Arial" w:hAnsi="Arial" w:cs="Arial"/>
          <w:spacing w:val="-3"/>
          <w:sz w:val="18"/>
          <w:szCs w:val="18"/>
        </w:rPr>
      </w:pPr>
    </w:p>
    <w:p w14:paraId="752B91E8" w14:textId="77777777" w:rsidR="0023552B" w:rsidRPr="00AC0FD0" w:rsidRDefault="0023552B" w:rsidP="001468FB">
      <w:pPr>
        <w:numPr>
          <w:ilvl w:val="0"/>
          <w:numId w:val="3"/>
        </w:numPr>
        <w:tabs>
          <w:tab w:val="left" w:pos="-720"/>
          <w:tab w:val="left" w:pos="0"/>
          <w:tab w:val="left" w:pos="720"/>
          <w:tab w:val="left" w:pos="1440"/>
          <w:tab w:val="left" w:pos="2160"/>
        </w:tabs>
        <w:suppressAutoHyphens/>
        <w:ind w:hanging="720"/>
        <w:rPr>
          <w:rFonts w:ascii="Arial" w:hAnsi="Arial" w:cs="Arial"/>
          <w:spacing w:val="-3"/>
          <w:sz w:val="36"/>
          <w:szCs w:val="36"/>
        </w:rPr>
      </w:pPr>
      <w:r w:rsidRPr="00AC0FD0">
        <w:rPr>
          <w:rFonts w:ascii="Arial" w:hAnsi="Arial" w:cs="Arial"/>
          <w:spacing w:val="-3"/>
          <w:sz w:val="36"/>
          <w:szCs w:val="36"/>
        </w:rPr>
        <w:t>a strategy: to believe what you read, teach what you believe and practice what you teach</w:t>
      </w:r>
    </w:p>
    <w:p w14:paraId="238978FA" w14:textId="77777777" w:rsidR="0023552B" w:rsidRPr="0040128B" w:rsidRDefault="0023552B" w:rsidP="001468FB">
      <w:pPr>
        <w:tabs>
          <w:tab w:val="left" w:pos="-720"/>
          <w:tab w:val="left" w:pos="0"/>
          <w:tab w:val="left" w:pos="720"/>
          <w:tab w:val="left" w:pos="1440"/>
          <w:tab w:val="left" w:pos="2160"/>
        </w:tabs>
        <w:suppressAutoHyphens/>
        <w:ind w:left="1710" w:hanging="720"/>
        <w:rPr>
          <w:rFonts w:ascii="Arial" w:hAnsi="Arial" w:cs="Arial"/>
          <w:spacing w:val="-3"/>
          <w:sz w:val="18"/>
          <w:szCs w:val="18"/>
        </w:rPr>
      </w:pPr>
    </w:p>
    <w:p w14:paraId="6BF2E6DC" w14:textId="77777777" w:rsidR="0023552B" w:rsidRPr="00AC0FD0" w:rsidRDefault="0023552B" w:rsidP="001468FB">
      <w:pPr>
        <w:numPr>
          <w:ilvl w:val="0"/>
          <w:numId w:val="3"/>
        </w:numPr>
        <w:tabs>
          <w:tab w:val="left" w:pos="-720"/>
          <w:tab w:val="left" w:pos="0"/>
          <w:tab w:val="left" w:pos="720"/>
          <w:tab w:val="left" w:pos="1440"/>
          <w:tab w:val="left" w:pos="2160"/>
        </w:tabs>
        <w:suppressAutoHyphens/>
        <w:ind w:hanging="720"/>
        <w:rPr>
          <w:rFonts w:ascii="Arial" w:hAnsi="Arial" w:cs="Arial"/>
          <w:spacing w:val="-3"/>
          <w:sz w:val="36"/>
          <w:szCs w:val="36"/>
        </w:rPr>
      </w:pPr>
      <w:r w:rsidRPr="00AC0FD0">
        <w:rPr>
          <w:rFonts w:ascii="Arial" w:hAnsi="Arial" w:cs="Arial"/>
          <w:spacing w:val="-3"/>
          <w:sz w:val="36"/>
          <w:szCs w:val="36"/>
        </w:rPr>
        <w:t>a prediction: You will bring men and women into the people of God through Baptism; you will forgive sins in the name of Christ through penance; you will relieve and console the sick through holy anointing</w:t>
      </w:r>
    </w:p>
    <w:p w14:paraId="608F702B" w14:textId="77777777" w:rsidR="0023552B" w:rsidRPr="0040128B" w:rsidRDefault="0023552B" w:rsidP="001468FB">
      <w:pPr>
        <w:tabs>
          <w:tab w:val="left" w:pos="-720"/>
        </w:tabs>
        <w:suppressAutoHyphens/>
        <w:ind w:hanging="720"/>
        <w:rPr>
          <w:rFonts w:ascii="Arial" w:hAnsi="Arial" w:cs="Arial"/>
          <w:spacing w:val="-3"/>
          <w:sz w:val="18"/>
          <w:szCs w:val="18"/>
        </w:rPr>
      </w:pPr>
    </w:p>
    <w:p w14:paraId="79CF1156" w14:textId="77777777" w:rsidR="0023552B" w:rsidRPr="00AC0FD0" w:rsidRDefault="0023552B" w:rsidP="001468FB">
      <w:pPr>
        <w:numPr>
          <w:ilvl w:val="0"/>
          <w:numId w:val="3"/>
        </w:numPr>
        <w:tabs>
          <w:tab w:val="left" w:pos="-720"/>
          <w:tab w:val="left" w:pos="0"/>
          <w:tab w:val="left" w:pos="720"/>
          <w:tab w:val="left" w:pos="1440"/>
          <w:tab w:val="left" w:pos="2160"/>
          <w:tab w:val="left" w:pos="2880"/>
        </w:tabs>
        <w:suppressAutoHyphens/>
        <w:ind w:hanging="720"/>
        <w:rPr>
          <w:rFonts w:ascii="Arial" w:hAnsi="Arial" w:cs="Arial"/>
          <w:spacing w:val="-3"/>
          <w:sz w:val="36"/>
          <w:szCs w:val="36"/>
        </w:rPr>
      </w:pPr>
      <w:r w:rsidRPr="00AC0FD0">
        <w:rPr>
          <w:rFonts w:ascii="Arial" w:hAnsi="Arial" w:cs="Arial"/>
          <w:spacing w:val="-3"/>
          <w:sz w:val="36"/>
          <w:szCs w:val="36"/>
        </w:rPr>
        <w:t>an exhortation: to remember the example of the Good Shepherd who came not to be served but to serve</w:t>
      </w:r>
    </w:p>
    <w:p w14:paraId="17D909C7" w14:textId="77777777" w:rsidR="0023552B" w:rsidRPr="0040128B" w:rsidRDefault="0023552B" w:rsidP="001468FB">
      <w:pPr>
        <w:tabs>
          <w:tab w:val="left" w:pos="-720"/>
        </w:tabs>
        <w:suppressAutoHyphens/>
        <w:ind w:hanging="720"/>
        <w:rPr>
          <w:rFonts w:ascii="Arial" w:hAnsi="Arial" w:cs="Arial"/>
          <w:spacing w:val="-3"/>
          <w:sz w:val="18"/>
          <w:szCs w:val="18"/>
        </w:rPr>
      </w:pPr>
    </w:p>
    <w:p w14:paraId="7C58E2BE" w14:textId="77777777" w:rsidR="0023552B" w:rsidRPr="00AC0FD0" w:rsidRDefault="0023552B" w:rsidP="001468FB">
      <w:pPr>
        <w:numPr>
          <w:ilvl w:val="0"/>
          <w:numId w:val="3"/>
        </w:numPr>
        <w:tabs>
          <w:tab w:val="left" w:pos="-720"/>
          <w:tab w:val="left" w:pos="0"/>
          <w:tab w:val="left" w:pos="720"/>
          <w:tab w:val="left" w:pos="1440"/>
          <w:tab w:val="left" w:pos="2160"/>
          <w:tab w:val="left" w:pos="2880"/>
          <w:tab w:val="left" w:pos="3150"/>
          <w:tab w:val="left" w:pos="3600"/>
        </w:tabs>
        <w:suppressAutoHyphens/>
        <w:ind w:hanging="720"/>
        <w:rPr>
          <w:rFonts w:ascii="Arial" w:hAnsi="Arial" w:cs="Arial"/>
          <w:spacing w:val="-3"/>
          <w:sz w:val="36"/>
          <w:szCs w:val="36"/>
        </w:rPr>
      </w:pPr>
      <w:r w:rsidRPr="00AC0FD0">
        <w:rPr>
          <w:rFonts w:ascii="Arial" w:hAnsi="Arial" w:cs="Arial"/>
          <w:spacing w:val="-3"/>
          <w:sz w:val="36"/>
          <w:szCs w:val="36"/>
        </w:rPr>
        <w:t>and finally, a promise: well done good and faithful servant; enter into the joy of your Lord.</w:t>
      </w:r>
    </w:p>
    <w:p w14:paraId="78FF8FDA" w14:textId="77777777" w:rsidR="0023552B" w:rsidRPr="0040128B" w:rsidRDefault="0023552B">
      <w:pPr>
        <w:tabs>
          <w:tab w:val="left" w:pos="-720"/>
          <w:tab w:val="left" w:pos="0"/>
        </w:tabs>
        <w:suppressAutoHyphens/>
        <w:spacing w:line="240" w:lineRule="atLeast"/>
        <w:ind w:left="720" w:hanging="720"/>
        <w:rPr>
          <w:rFonts w:ascii="Arial" w:hAnsi="Arial" w:cs="Arial"/>
          <w:spacing w:val="-3"/>
          <w:sz w:val="18"/>
          <w:szCs w:val="18"/>
        </w:rPr>
      </w:pPr>
      <w:r w:rsidRPr="0040128B">
        <w:rPr>
          <w:rFonts w:ascii="Arial" w:hAnsi="Arial" w:cs="Arial"/>
          <w:spacing w:val="-3"/>
          <w:sz w:val="18"/>
          <w:szCs w:val="18"/>
        </w:rPr>
        <w:t xml:space="preserve"> </w:t>
      </w:r>
    </w:p>
    <w:p w14:paraId="7F3E8FB5" w14:textId="19E85DDA" w:rsidR="00AC0FD0" w:rsidRPr="00AC0FD0" w:rsidRDefault="001468FB">
      <w:pPr>
        <w:pStyle w:val="BodyText"/>
        <w:tabs>
          <w:tab w:val="left" w:pos="-720"/>
        </w:tabs>
        <w:rPr>
          <w:sz w:val="36"/>
          <w:szCs w:val="36"/>
        </w:rPr>
      </w:pPr>
      <w:r>
        <w:rPr>
          <w:sz w:val="36"/>
          <w:szCs w:val="36"/>
        </w:rPr>
        <w:tab/>
      </w:r>
      <w:r w:rsidR="0023552B" w:rsidRPr="00AC0FD0">
        <w:rPr>
          <w:sz w:val="36"/>
          <w:szCs w:val="36"/>
        </w:rPr>
        <w:t>In the sacraments, Holy Orders provides the priest of Jesus Christ with the gifts necessary to minister in more than one priestly assignment.</w:t>
      </w:r>
      <w:r w:rsidR="00AC0FD0" w:rsidRPr="00AC0FD0">
        <w:rPr>
          <w:sz w:val="36"/>
          <w:szCs w:val="36"/>
        </w:rPr>
        <w:t xml:space="preserve"> These are words that Father Roy </w:t>
      </w:r>
      <w:r w:rsidR="0040128B">
        <w:rPr>
          <w:sz w:val="36"/>
          <w:szCs w:val="36"/>
        </w:rPr>
        <w:t xml:space="preserve">and I </w:t>
      </w:r>
      <w:r w:rsidR="00AC0FD0" w:rsidRPr="00AC0FD0">
        <w:rPr>
          <w:sz w:val="36"/>
          <w:szCs w:val="36"/>
        </w:rPr>
        <w:t xml:space="preserve">heard </w:t>
      </w:r>
      <w:r w:rsidR="000C21E1">
        <w:rPr>
          <w:sz w:val="36"/>
          <w:szCs w:val="36"/>
        </w:rPr>
        <w:t>at our ordinations and every ordination we have concelebrated, as recently as a</w:t>
      </w:r>
      <w:r w:rsidR="00AC0FD0" w:rsidRPr="00AC0FD0">
        <w:rPr>
          <w:sz w:val="36"/>
          <w:szCs w:val="36"/>
        </w:rPr>
        <w:t xml:space="preserve"> month ago</w:t>
      </w:r>
      <w:r w:rsidR="0040128B">
        <w:rPr>
          <w:sz w:val="36"/>
          <w:szCs w:val="36"/>
        </w:rPr>
        <w:t xml:space="preserve"> at Father Kevin’s ordination</w:t>
      </w:r>
      <w:r w:rsidR="00AC0FD0" w:rsidRPr="00AC0FD0">
        <w:rPr>
          <w:sz w:val="36"/>
          <w:szCs w:val="36"/>
        </w:rPr>
        <w:t>.</w:t>
      </w:r>
    </w:p>
    <w:p w14:paraId="1E1C1A27" w14:textId="77777777" w:rsidR="0023552B" w:rsidRPr="00AC0FD0" w:rsidRDefault="0023552B" w:rsidP="007417D7">
      <w:pPr>
        <w:tabs>
          <w:tab w:val="left" w:pos="-720"/>
        </w:tabs>
        <w:suppressAutoHyphens/>
        <w:spacing w:line="360" w:lineRule="auto"/>
        <w:rPr>
          <w:rFonts w:ascii="Arial" w:hAnsi="Arial" w:cs="Arial"/>
          <w:spacing w:val="-3"/>
          <w:sz w:val="36"/>
          <w:szCs w:val="36"/>
        </w:rPr>
      </w:pPr>
      <w:r w:rsidRPr="00AC0FD0">
        <w:rPr>
          <w:rFonts w:ascii="Arial" w:hAnsi="Arial" w:cs="Arial"/>
          <w:spacing w:val="-3"/>
          <w:sz w:val="36"/>
          <w:szCs w:val="36"/>
        </w:rPr>
        <w:tab/>
        <w:t>From the Second Vatican Council Document, "Bishops in the Church:"</w:t>
      </w:r>
    </w:p>
    <w:p w14:paraId="37240656" w14:textId="77777777" w:rsidR="0023552B" w:rsidRPr="00AC0FD0" w:rsidRDefault="0023552B" w:rsidP="007417D7">
      <w:pPr>
        <w:tabs>
          <w:tab w:val="left" w:pos="-720"/>
          <w:tab w:val="left" w:pos="0"/>
        </w:tabs>
        <w:suppressAutoHyphens/>
        <w:ind w:left="720" w:hanging="720"/>
        <w:rPr>
          <w:rFonts w:ascii="Arial" w:hAnsi="Arial" w:cs="Arial"/>
          <w:spacing w:val="-3"/>
          <w:sz w:val="36"/>
          <w:szCs w:val="36"/>
        </w:rPr>
      </w:pPr>
      <w:r w:rsidRPr="00AC0FD0">
        <w:rPr>
          <w:rFonts w:ascii="Arial" w:hAnsi="Arial" w:cs="Arial"/>
          <w:spacing w:val="-3"/>
          <w:sz w:val="36"/>
          <w:szCs w:val="36"/>
        </w:rPr>
        <w:tab/>
        <w:t>Should the good of souls or the need or advantage of the Church require it, the bishop may transfer a parish priest from his parish, in which he renders useful service, to another parish or to any other church office whatsoever. 19</w:t>
      </w:r>
    </w:p>
    <w:p w14:paraId="7C13E59C" w14:textId="77777777" w:rsidR="007417D7" w:rsidRPr="007417D7" w:rsidRDefault="007417D7">
      <w:pPr>
        <w:tabs>
          <w:tab w:val="left" w:pos="-720"/>
        </w:tabs>
        <w:suppressAutoHyphens/>
        <w:spacing w:line="360" w:lineRule="auto"/>
        <w:rPr>
          <w:rFonts w:ascii="Arial" w:hAnsi="Arial" w:cs="Arial"/>
          <w:spacing w:val="-3"/>
          <w:sz w:val="18"/>
          <w:szCs w:val="18"/>
        </w:rPr>
      </w:pPr>
    </w:p>
    <w:p w14:paraId="3786C594" w14:textId="7EA41829" w:rsidR="0040128B" w:rsidRDefault="0023552B">
      <w:pPr>
        <w:pStyle w:val="BodyText"/>
        <w:tabs>
          <w:tab w:val="left" w:pos="-720"/>
        </w:tabs>
        <w:rPr>
          <w:sz w:val="36"/>
          <w:szCs w:val="36"/>
        </w:rPr>
      </w:pPr>
      <w:r w:rsidRPr="00AC0FD0">
        <w:rPr>
          <w:sz w:val="36"/>
          <w:szCs w:val="36"/>
        </w:rPr>
        <w:tab/>
        <w:t xml:space="preserve">The vow of celibacy enables the priest to dedicate himself to God and </w:t>
      </w:r>
      <w:r w:rsidR="000C21E1">
        <w:rPr>
          <w:sz w:val="36"/>
          <w:szCs w:val="36"/>
        </w:rPr>
        <w:t>H</w:t>
      </w:r>
      <w:r w:rsidRPr="00AC0FD0">
        <w:rPr>
          <w:sz w:val="36"/>
          <w:szCs w:val="36"/>
        </w:rPr>
        <w:t xml:space="preserve">is people.  His spousal instinct is fulfilled, to a </w:t>
      </w:r>
      <w:r w:rsidRPr="00AC0FD0">
        <w:rPr>
          <w:sz w:val="36"/>
          <w:szCs w:val="36"/>
        </w:rPr>
        <w:lastRenderedPageBreak/>
        <w:t xml:space="preserve">certain extent, in his love for his parishioners.  His paternal instinct is fulfilled, to a certain extent, in his love for the children he guides and students he teaches.  They call him "Father."  The priest takes advantage of the celibate life and dedicates himself to his parishioners.  And he is fulfilled by his ministry. Such was the case for me </w:t>
      </w:r>
      <w:r w:rsidR="001468FB">
        <w:rPr>
          <w:sz w:val="36"/>
          <w:szCs w:val="36"/>
        </w:rPr>
        <w:t>as I’ve been transferred from one parish to the next:</w:t>
      </w:r>
    </w:p>
    <w:p w14:paraId="3AB3C04E" w14:textId="77777777" w:rsidR="0040128B" w:rsidRDefault="001468FB" w:rsidP="000C21E1">
      <w:pPr>
        <w:pStyle w:val="BodyText"/>
        <w:numPr>
          <w:ilvl w:val="0"/>
          <w:numId w:val="5"/>
        </w:numPr>
        <w:tabs>
          <w:tab w:val="left" w:pos="-720"/>
        </w:tabs>
        <w:rPr>
          <w:sz w:val="36"/>
          <w:szCs w:val="36"/>
        </w:rPr>
      </w:pPr>
      <w:r>
        <w:rPr>
          <w:sz w:val="36"/>
          <w:szCs w:val="36"/>
        </w:rPr>
        <w:t>from</w:t>
      </w:r>
      <w:r w:rsidR="0023552B" w:rsidRPr="00AC0FD0">
        <w:rPr>
          <w:sz w:val="36"/>
          <w:szCs w:val="36"/>
        </w:rPr>
        <w:t xml:space="preserve"> St. Rose of Lima Parish in Freehold</w:t>
      </w:r>
    </w:p>
    <w:p w14:paraId="1277D3FE" w14:textId="77777777" w:rsidR="0040128B" w:rsidRDefault="001468FB" w:rsidP="000C21E1">
      <w:pPr>
        <w:pStyle w:val="BodyText"/>
        <w:numPr>
          <w:ilvl w:val="0"/>
          <w:numId w:val="5"/>
        </w:numPr>
        <w:tabs>
          <w:tab w:val="left" w:pos="-720"/>
        </w:tabs>
        <w:rPr>
          <w:sz w:val="36"/>
          <w:szCs w:val="36"/>
        </w:rPr>
      </w:pPr>
      <w:r>
        <w:rPr>
          <w:sz w:val="36"/>
          <w:szCs w:val="36"/>
        </w:rPr>
        <w:t>to</w:t>
      </w:r>
      <w:r w:rsidR="0023552B" w:rsidRPr="00AC0FD0">
        <w:rPr>
          <w:sz w:val="36"/>
          <w:szCs w:val="36"/>
        </w:rPr>
        <w:t xml:space="preserve"> </w:t>
      </w:r>
      <w:r>
        <w:rPr>
          <w:sz w:val="36"/>
          <w:szCs w:val="36"/>
        </w:rPr>
        <w:t>the Chancery,</w:t>
      </w:r>
    </w:p>
    <w:p w14:paraId="78ADF02D" w14:textId="77777777" w:rsidR="0040128B" w:rsidRDefault="001468FB" w:rsidP="000C21E1">
      <w:pPr>
        <w:pStyle w:val="BodyText"/>
        <w:numPr>
          <w:ilvl w:val="0"/>
          <w:numId w:val="5"/>
        </w:numPr>
        <w:tabs>
          <w:tab w:val="left" w:pos="-720"/>
        </w:tabs>
        <w:rPr>
          <w:sz w:val="36"/>
          <w:szCs w:val="36"/>
        </w:rPr>
      </w:pPr>
      <w:r>
        <w:rPr>
          <w:sz w:val="36"/>
          <w:szCs w:val="36"/>
        </w:rPr>
        <w:t xml:space="preserve">to </w:t>
      </w:r>
      <w:r w:rsidR="0023552B" w:rsidRPr="00AC0FD0">
        <w:rPr>
          <w:sz w:val="36"/>
          <w:szCs w:val="36"/>
        </w:rPr>
        <w:t>St. Joseph in Toms River,</w:t>
      </w:r>
    </w:p>
    <w:p w14:paraId="64064224" w14:textId="77777777" w:rsidR="0040128B" w:rsidRDefault="001468FB" w:rsidP="000C21E1">
      <w:pPr>
        <w:pStyle w:val="BodyText"/>
        <w:numPr>
          <w:ilvl w:val="0"/>
          <w:numId w:val="5"/>
        </w:numPr>
        <w:tabs>
          <w:tab w:val="left" w:pos="-720"/>
        </w:tabs>
        <w:rPr>
          <w:sz w:val="36"/>
          <w:szCs w:val="36"/>
        </w:rPr>
      </w:pPr>
      <w:r>
        <w:rPr>
          <w:sz w:val="36"/>
          <w:szCs w:val="36"/>
        </w:rPr>
        <w:t xml:space="preserve">to </w:t>
      </w:r>
      <w:r w:rsidR="00AC0FD0" w:rsidRPr="00AC0FD0">
        <w:rPr>
          <w:sz w:val="36"/>
          <w:szCs w:val="36"/>
        </w:rPr>
        <w:t>Holy Trinity in Long Branch,</w:t>
      </w:r>
    </w:p>
    <w:p w14:paraId="10620DCD" w14:textId="77777777" w:rsidR="0040128B" w:rsidRDefault="001468FB" w:rsidP="000C21E1">
      <w:pPr>
        <w:pStyle w:val="BodyText"/>
        <w:numPr>
          <w:ilvl w:val="0"/>
          <w:numId w:val="5"/>
        </w:numPr>
        <w:tabs>
          <w:tab w:val="left" w:pos="-720"/>
        </w:tabs>
        <w:rPr>
          <w:sz w:val="36"/>
          <w:szCs w:val="36"/>
        </w:rPr>
      </w:pPr>
      <w:r>
        <w:rPr>
          <w:sz w:val="36"/>
          <w:szCs w:val="36"/>
        </w:rPr>
        <w:t xml:space="preserve">to </w:t>
      </w:r>
      <w:r w:rsidR="00AC0FD0" w:rsidRPr="00AC0FD0">
        <w:rPr>
          <w:sz w:val="36"/>
          <w:szCs w:val="36"/>
        </w:rPr>
        <w:t>St. Benedict in Holmdel</w:t>
      </w:r>
    </w:p>
    <w:p w14:paraId="7A53A8A8" w14:textId="77777777" w:rsidR="0040128B" w:rsidRDefault="00AC0FD0" w:rsidP="000C21E1">
      <w:pPr>
        <w:pStyle w:val="BodyText"/>
        <w:numPr>
          <w:ilvl w:val="0"/>
          <w:numId w:val="6"/>
        </w:numPr>
        <w:tabs>
          <w:tab w:val="left" w:pos="-720"/>
        </w:tabs>
        <w:rPr>
          <w:sz w:val="36"/>
          <w:szCs w:val="36"/>
        </w:rPr>
      </w:pPr>
      <w:r w:rsidRPr="00AC0FD0">
        <w:rPr>
          <w:sz w:val="36"/>
          <w:szCs w:val="36"/>
        </w:rPr>
        <w:t>and here at St. Mary of the Lakes in Medford.</w:t>
      </w:r>
    </w:p>
    <w:p w14:paraId="519D6F6B" w14:textId="2BE539F6" w:rsidR="0023552B" w:rsidRPr="00AC0FD0" w:rsidRDefault="0040128B">
      <w:pPr>
        <w:pStyle w:val="BodyText"/>
        <w:tabs>
          <w:tab w:val="left" w:pos="-720"/>
        </w:tabs>
        <w:rPr>
          <w:sz w:val="36"/>
          <w:szCs w:val="36"/>
        </w:rPr>
      </w:pPr>
      <w:r>
        <w:rPr>
          <w:sz w:val="36"/>
          <w:szCs w:val="36"/>
        </w:rPr>
        <w:tab/>
      </w:r>
      <w:r w:rsidR="00AC0FD0" w:rsidRPr="00AC0FD0">
        <w:rPr>
          <w:sz w:val="36"/>
          <w:szCs w:val="36"/>
        </w:rPr>
        <w:t xml:space="preserve">Priestly transfers are a way of life. </w:t>
      </w:r>
      <w:r w:rsidR="0023552B" w:rsidRPr="00AC0FD0">
        <w:rPr>
          <w:sz w:val="36"/>
          <w:szCs w:val="36"/>
        </w:rPr>
        <w:t xml:space="preserve">I liken my love for </w:t>
      </w:r>
      <w:r w:rsidR="000C21E1">
        <w:rPr>
          <w:sz w:val="36"/>
          <w:szCs w:val="36"/>
        </w:rPr>
        <w:t>SML</w:t>
      </w:r>
      <w:r w:rsidR="0023552B" w:rsidRPr="00AC0FD0">
        <w:rPr>
          <w:sz w:val="36"/>
          <w:szCs w:val="36"/>
        </w:rPr>
        <w:t xml:space="preserve"> to the love my brothers and sister have for their </w:t>
      </w:r>
      <w:r w:rsidR="000C21E1">
        <w:rPr>
          <w:sz w:val="36"/>
          <w:szCs w:val="36"/>
        </w:rPr>
        <w:t>families</w:t>
      </w:r>
      <w:r w:rsidR="0023552B" w:rsidRPr="00AC0FD0">
        <w:rPr>
          <w:sz w:val="36"/>
          <w:szCs w:val="36"/>
        </w:rPr>
        <w:t>.</w:t>
      </w:r>
    </w:p>
    <w:p w14:paraId="5FB5ADCB" w14:textId="0DE06F7B" w:rsidR="0023552B" w:rsidRPr="00AC0FD0" w:rsidRDefault="0023552B">
      <w:pPr>
        <w:tabs>
          <w:tab w:val="left" w:pos="-720"/>
        </w:tabs>
        <w:suppressAutoHyphens/>
        <w:spacing w:line="360" w:lineRule="auto"/>
        <w:rPr>
          <w:rFonts w:ascii="Arial" w:hAnsi="Arial" w:cs="Arial"/>
          <w:spacing w:val="-3"/>
          <w:sz w:val="36"/>
          <w:szCs w:val="36"/>
        </w:rPr>
      </w:pPr>
      <w:r w:rsidRPr="00AC0FD0">
        <w:rPr>
          <w:rFonts w:ascii="Arial" w:hAnsi="Arial" w:cs="Arial"/>
          <w:spacing w:val="-3"/>
          <w:sz w:val="36"/>
          <w:szCs w:val="36"/>
        </w:rPr>
        <w:tab/>
      </w:r>
      <w:r w:rsidR="007417D7">
        <w:rPr>
          <w:rFonts w:ascii="Arial" w:hAnsi="Arial" w:cs="Arial"/>
          <w:spacing w:val="-3"/>
          <w:sz w:val="36"/>
          <w:szCs w:val="36"/>
        </w:rPr>
        <w:t>Every time I transfer from a parish</w:t>
      </w:r>
      <w:r w:rsidRPr="00AC0FD0">
        <w:rPr>
          <w:rFonts w:ascii="Arial" w:hAnsi="Arial" w:cs="Arial"/>
          <w:spacing w:val="-3"/>
          <w:sz w:val="36"/>
          <w:szCs w:val="36"/>
        </w:rPr>
        <w:t>, I cr</w:t>
      </w:r>
      <w:r w:rsidR="007417D7">
        <w:rPr>
          <w:rFonts w:ascii="Arial" w:hAnsi="Arial" w:cs="Arial"/>
          <w:spacing w:val="-3"/>
          <w:sz w:val="36"/>
          <w:szCs w:val="36"/>
        </w:rPr>
        <w:t>y</w:t>
      </w:r>
      <w:r w:rsidRPr="00AC0FD0">
        <w:rPr>
          <w:rFonts w:ascii="Arial" w:hAnsi="Arial" w:cs="Arial"/>
          <w:spacing w:val="-3"/>
          <w:sz w:val="36"/>
          <w:szCs w:val="36"/>
        </w:rPr>
        <w:t>. I remember when I went back to St. Rose that first year after I was transferred for their Confirmation</w:t>
      </w:r>
      <w:r w:rsidR="000C21E1">
        <w:rPr>
          <w:rFonts w:ascii="Arial" w:hAnsi="Arial" w:cs="Arial"/>
          <w:spacing w:val="-3"/>
          <w:sz w:val="36"/>
          <w:szCs w:val="36"/>
        </w:rPr>
        <w:t xml:space="preserve">. After Holy Communion, I didn’t return to the altar, but </w:t>
      </w:r>
      <w:r w:rsidRPr="00AC0FD0">
        <w:rPr>
          <w:rFonts w:ascii="Arial" w:hAnsi="Arial" w:cs="Arial"/>
          <w:spacing w:val="-3"/>
          <w:sz w:val="36"/>
          <w:szCs w:val="36"/>
        </w:rPr>
        <w:t xml:space="preserve">went into the sacristy </w:t>
      </w:r>
      <w:r w:rsidR="000C21E1">
        <w:rPr>
          <w:rFonts w:ascii="Arial" w:hAnsi="Arial" w:cs="Arial"/>
          <w:spacing w:val="-3"/>
          <w:sz w:val="36"/>
          <w:szCs w:val="36"/>
        </w:rPr>
        <w:t>a</w:t>
      </w:r>
      <w:r w:rsidRPr="00AC0FD0">
        <w:rPr>
          <w:rFonts w:ascii="Arial" w:hAnsi="Arial" w:cs="Arial"/>
          <w:spacing w:val="-3"/>
          <w:sz w:val="36"/>
          <w:szCs w:val="36"/>
        </w:rPr>
        <w:t>nd just cried because I missed that parish</w:t>
      </w:r>
      <w:r w:rsidR="000C21E1">
        <w:rPr>
          <w:rFonts w:ascii="Arial" w:hAnsi="Arial" w:cs="Arial"/>
          <w:spacing w:val="-3"/>
          <w:sz w:val="36"/>
          <w:szCs w:val="36"/>
        </w:rPr>
        <w:t>,</w:t>
      </w:r>
      <w:r w:rsidR="001468FB">
        <w:rPr>
          <w:rFonts w:ascii="Arial" w:hAnsi="Arial" w:cs="Arial"/>
          <w:spacing w:val="-3"/>
          <w:sz w:val="36"/>
          <w:szCs w:val="36"/>
        </w:rPr>
        <w:t xml:space="preserve"> because I didn’t have a parish. I was working in the Chancery</w:t>
      </w:r>
      <w:r w:rsidRPr="00AC0FD0">
        <w:rPr>
          <w:rFonts w:ascii="Arial" w:hAnsi="Arial" w:cs="Arial"/>
          <w:spacing w:val="-3"/>
          <w:sz w:val="36"/>
          <w:szCs w:val="36"/>
        </w:rPr>
        <w:t xml:space="preserve">. When a priest is transferred from his parish, at his own initiative or in obedience to the Bishop, it is as if his family has been taken away from him.  The priest grieves for his </w:t>
      </w:r>
      <w:r w:rsidRPr="00AC0FD0">
        <w:rPr>
          <w:rFonts w:ascii="Arial" w:hAnsi="Arial" w:cs="Arial"/>
          <w:spacing w:val="-3"/>
          <w:sz w:val="36"/>
          <w:szCs w:val="36"/>
        </w:rPr>
        <w:lastRenderedPageBreak/>
        <w:t xml:space="preserve">parish.  For months after my transfer from Freehold, when I went home to visit my family, I was envious of my brothers and sister because they still had their families and I didn't have mine.  </w:t>
      </w:r>
      <w:r w:rsidRPr="00AC0FD0">
        <w:rPr>
          <w:rFonts w:ascii="Arial" w:hAnsi="Arial" w:cs="Arial"/>
          <w:spacing w:val="-3"/>
          <w:sz w:val="36"/>
          <w:szCs w:val="36"/>
        </w:rPr>
        <w:tab/>
        <w:t xml:space="preserve">And you begin again in the new parish.  By and large, the duties are the same and the lifestyle is similar, but you know very few names.  You can't find the post office. You talk to the ushers about the weather. </w:t>
      </w:r>
      <w:r w:rsidR="0040128B">
        <w:rPr>
          <w:rFonts w:ascii="Arial" w:hAnsi="Arial" w:cs="Arial"/>
          <w:spacing w:val="-3"/>
          <w:sz w:val="36"/>
          <w:szCs w:val="36"/>
        </w:rPr>
        <w:t>Yet s</w:t>
      </w:r>
      <w:r w:rsidRPr="00AC0FD0">
        <w:rPr>
          <w:rFonts w:ascii="Arial" w:hAnsi="Arial" w:cs="Arial"/>
          <w:spacing w:val="-3"/>
          <w:sz w:val="36"/>
          <w:szCs w:val="36"/>
        </w:rPr>
        <w:t>lowly but surely, you eventually find a home in your new parish. You learn names and faces. You find the post office.  And you talk to your people not about the weather, but about things personal. Slowly but surely, the priest's spousal instinct and paternal instinct are fulfilled again in his new parish.</w:t>
      </w:r>
    </w:p>
    <w:p w14:paraId="57D93F7A" w14:textId="6C963C4B" w:rsidR="007417D7" w:rsidRDefault="0023552B">
      <w:pPr>
        <w:pStyle w:val="BodyText"/>
        <w:tabs>
          <w:tab w:val="left" w:pos="-720"/>
        </w:tabs>
        <w:rPr>
          <w:sz w:val="36"/>
          <w:szCs w:val="36"/>
        </w:rPr>
      </w:pPr>
      <w:r w:rsidRPr="00AC0FD0">
        <w:rPr>
          <w:sz w:val="36"/>
          <w:szCs w:val="36"/>
        </w:rPr>
        <w:tab/>
        <w:t xml:space="preserve">Pray for Father </w:t>
      </w:r>
      <w:r w:rsidR="005259F8">
        <w:rPr>
          <w:sz w:val="36"/>
          <w:szCs w:val="36"/>
        </w:rPr>
        <w:t xml:space="preserve">Roy as he begins his assignment </w:t>
      </w:r>
      <w:r w:rsidR="0040128B">
        <w:rPr>
          <w:sz w:val="36"/>
          <w:szCs w:val="36"/>
        </w:rPr>
        <w:t>in Mercer County</w:t>
      </w:r>
      <w:r w:rsidR="00AC0FD0" w:rsidRPr="00AC0FD0">
        <w:rPr>
          <w:sz w:val="36"/>
          <w:szCs w:val="36"/>
        </w:rPr>
        <w:t xml:space="preserve">, and Father </w:t>
      </w:r>
      <w:r w:rsidR="005259F8">
        <w:rPr>
          <w:sz w:val="36"/>
          <w:szCs w:val="36"/>
        </w:rPr>
        <w:t>Kevin</w:t>
      </w:r>
      <w:r w:rsidR="00AC0FD0" w:rsidRPr="00AC0FD0">
        <w:rPr>
          <w:sz w:val="36"/>
          <w:szCs w:val="36"/>
        </w:rPr>
        <w:t xml:space="preserve"> as he begins here at St. Mary of the Lakes</w:t>
      </w:r>
      <w:r w:rsidRPr="00AC0FD0">
        <w:rPr>
          <w:sz w:val="36"/>
          <w:szCs w:val="36"/>
        </w:rPr>
        <w:t xml:space="preserve">, </w:t>
      </w:r>
      <w:r w:rsidR="00AC0FD0" w:rsidRPr="00AC0FD0">
        <w:rPr>
          <w:sz w:val="36"/>
          <w:szCs w:val="36"/>
        </w:rPr>
        <w:t>and welcome him</w:t>
      </w:r>
      <w:r w:rsidRPr="00AC0FD0">
        <w:rPr>
          <w:sz w:val="36"/>
          <w:szCs w:val="36"/>
        </w:rPr>
        <w:t>. "He who welcomes him</w:t>
      </w:r>
      <w:r w:rsidR="00AC0FD0" w:rsidRPr="00AC0FD0">
        <w:rPr>
          <w:sz w:val="36"/>
          <w:szCs w:val="36"/>
        </w:rPr>
        <w:t>,</w:t>
      </w:r>
      <w:r w:rsidRPr="00AC0FD0">
        <w:rPr>
          <w:sz w:val="36"/>
          <w:szCs w:val="36"/>
        </w:rPr>
        <w:t>" says Christ, "welcomes me.</w:t>
      </w:r>
      <w:r w:rsidR="0040128B">
        <w:rPr>
          <w:sz w:val="36"/>
          <w:szCs w:val="36"/>
        </w:rPr>
        <w:t>”</w:t>
      </w:r>
    </w:p>
    <w:p w14:paraId="44651964" w14:textId="77777777" w:rsidR="0023552B" w:rsidRPr="00AC0FD0" w:rsidRDefault="007417D7">
      <w:pPr>
        <w:pStyle w:val="BodyText"/>
        <w:tabs>
          <w:tab w:val="left" w:pos="-720"/>
        </w:tabs>
        <w:rPr>
          <w:sz w:val="36"/>
          <w:szCs w:val="36"/>
        </w:rPr>
      </w:pPr>
      <w:r>
        <w:rPr>
          <w:sz w:val="36"/>
          <w:szCs w:val="36"/>
        </w:rPr>
        <w:tab/>
      </w:r>
      <w:r w:rsidR="00AC0FD0" w:rsidRPr="00AC0FD0">
        <w:rPr>
          <w:sz w:val="36"/>
          <w:szCs w:val="36"/>
        </w:rPr>
        <w:t xml:space="preserve">Priestly </w:t>
      </w:r>
      <w:r w:rsidR="0023552B" w:rsidRPr="00AC0FD0">
        <w:rPr>
          <w:sz w:val="36"/>
          <w:szCs w:val="36"/>
        </w:rPr>
        <w:t>transfer</w:t>
      </w:r>
      <w:r w:rsidR="00AC0FD0" w:rsidRPr="00AC0FD0">
        <w:rPr>
          <w:sz w:val="36"/>
          <w:szCs w:val="36"/>
        </w:rPr>
        <w:t>s</w:t>
      </w:r>
      <w:r w:rsidR="0023552B" w:rsidRPr="00AC0FD0">
        <w:rPr>
          <w:sz w:val="36"/>
          <w:szCs w:val="36"/>
        </w:rPr>
        <w:t xml:space="preserve"> </w:t>
      </w:r>
      <w:r w:rsidR="00AC0FD0" w:rsidRPr="00AC0FD0">
        <w:rPr>
          <w:sz w:val="36"/>
          <w:szCs w:val="36"/>
        </w:rPr>
        <w:t>are</w:t>
      </w:r>
      <w:r w:rsidR="0023552B" w:rsidRPr="00AC0FD0">
        <w:rPr>
          <w:sz w:val="36"/>
          <w:szCs w:val="36"/>
        </w:rPr>
        <w:t xml:space="preserve"> warranted in scripture, in sacrament, and in the Church. But personally, I know this much:  transferring from one parish to another, from one assignment to another</w:t>
      </w:r>
      <w:r w:rsidR="00AC0FD0" w:rsidRPr="00AC0FD0">
        <w:rPr>
          <w:sz w:val="36"/>
          <w:szCs w:val="36"/>
        </w:rPr>
        <w:t>, and starting in a new one,</w:t>
      </w:r>
      <w:r w:rsidR="0023552B" w:rsidRPr="00AC0FD0">
        <w:rPr>
          <w:sz w:val="36"/>
          <w:szCs w:val="36"/>
        </w:rPr>
        <w:t xml:space="preserve"> is probably one of the most difficult things any priest will ever have to do.</w:t>
      </w:r>
    </w:p>
    <w:sectPr w:rsidR="0023552B" w:rsidRPr="00AC0FD0">
      <w:headerReference w:type="even" r:id="rId7"/>
      <w:headerReference w:type="default" r:id="rId8"/>
      <w:endnotePr>
        <w:numFmt w:val="decimal"/>
      </w:endnotePr>
      <w:pgSz w:w="12240" w:h="15840"/>
      <w:pgMar w:top="1080" w:right="1080" w:bottom="1080" w:left="1080" w:header="720" w:footer="72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38E585" w14:textId="77777777" w:rsidR="007A48ED" w:rsidRDefault="007A48ED">
      <w:pPr>
        <w:spacing w:line="20" w:lineRule="exact"/>
        <w:rPr>
          <w:rFonts w:cs="Times New Roman"/>
          <w:sz w:val="20"/>
        </w:rPr>
      </w:pPr>
    </w:p>
  </w:endnote>
  <w:endnote w:type="continuationSeparator" w:id="0">
    <w:p w14:paraId="69A55086" w14:textId="77777777" w:rsidR="007A48ED" w:rsidRDefault="007A48ED">
      <w:r>
        <w:rPr>
          <w:rFonts w:cs="Times New Roman"/>
          <w:sz w:val="20"/>
        </w:rPr>
        <w:t xml:space="preserve"> </w:t>
      </w:r>
    </w:p>
  </w:endnote>
  <w:endnote w:type="continuationNotice" w:id="1">
    <w:p w14:paraId="0DE16575" w14:textId="77777777" w:rsidR="007A48ED" w:rsidRDefault="007A48ED">
      <w:r>
        <w:rPr>
          <w:rFonts w:cs="Times New Roman"/>
          <w:sz w:val="20"/>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A35768" w14:textId="77777777" w:rsidR="007A48ED" w:rsidRDefault="007A48ED">
      <w:r>
        <w:rPr>
          <w:rFonts w:cs="Times New Roman"/>
          <w:sz w:val="20"/>
        </w:rPr>
        <w:separator/>
      </w:r>
    </w:p>
  </w:footnote>
  <w:footnote w:type="continuationSeparator" w:id="0">
    <w:p w14:paraId="69E88ADA" w14:textId="77777777" w:rsidR="007A48ED" w:rsidRDefault="007A48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3F0A84" w14:textId="77777777" w:rsidR="0023552B" w:rsidRDefault="0023552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1835BD8" w14:textId="77777777" w:rsidR="0023552B" w:rsidRDefault="0023552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B16D2A" w14:textId="77777777" w:rsidR="0023552B" w:rsidRDefault="0023552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417D7">
      <w:rPr>
        <w:rStyle w:val="PageNumber"/>
        <w:noProof/>
      </w:rPr>
      <w:t>6</w:t>
    </w:r>
    <w:r>
      <w:rPr>
        <w:rStyle w:val="PageNumber"/>
      </w:rPr>
      <w:fldChar w:fldCharType="end"/>
    </w:r>
  </w:p>
  <w:p w14:paraId="51B5B7A7" w14:textId="77777777" w:rsidR="0023552B" w:rsidRDefault="0023552B">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15:restartNumberingAfterBreak="0">
    <w:nsid w:val="1BF12009"/>
    <w:multiLevelType w:val="hybridMultilevel"/>
    <w:tmpl w:val="62E687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6B593A"/>
    <w:multiLevelType w:val="hybridMultilevel"/>
    <w:tmpl w:val="8A401A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C8531C"/>
    <w:multiLevelType w:val="hybridMultilevel"/>
    <w:tmpl w:val="36B4F6DE"/>
    <w:lvl w:ilvl="0" w:tplc="F0663042">
      <w:start w:val="1"/>
      <w:numFmt w:val="bullet"/>
      <w:lvlText w:val=""/>
      <w:lvlJc w:val="left"/>
      <w:pPr>
        <w:ind w:left="720" w:hanging="360"/>
      </w:pPr>
      <w:rPr>
        <w:rFonts w:ascii="Wingdings" w:hAnsi="Wingdings"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8B14622"/>
    <w:multiLevelType w:val="hybridMultilevel"/>
    <w:tmpl w:val="AFACF76A"/>
    <w:lvl w:ilvl="0" w:tplc="F0663042">
      <w:start w:val="1"/>
      <w:numFmt w:val="bullet"/>
      <w:lvlText w:val=""/>
      <w:lvlJc w:val="left"/>
      <w:pPr>
        <w:ind w:left="720" w:hanging="360"/>
      </w:pPr>
      <w:rPr>
        <w:rFonts w:ascii="Wingdings" w:hAnsi="Wingdings"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D7478DD"/>
    <w:multiLevelType w:val="hybridMultilevel"/>
    <w:tmpl w:val="5C0CB5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96361995">
    <w:abstractNumId w:val="0"/>
  </w:num>
  <w:num w:numId="2" w16cid:durableId="1743454698">
    <w:abstractNumId w:val="5"/>
  </w:num>
  <w:num w:numId="3" w16cid:durableId="628365493">
    <w:abstractNumId w:val="2"/>
  </w:num>
  <w:num w:numId="4" w16cid:durableId="383601012">
    <w:abstractNumId w:val="1"/>
  </w:num>
  <w:num w:numId="5" w16cid:durableId="578253506">
    <w:abstractNumId w:val="4"/>
  </w:num>
  <w:num w:numId="6" w16cid:durableId="13743039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oNotTrackMoves/>
  <w:defaultTabStop w:val="720"/>
  <w:hyphenationZone w:val="95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numFmt w:val="decimal"/>
    <w:endnote w:id="-1"/>
    <w:endnote w:id="0"/>
    <w:endnote w:id="1"/>
  </w:endnotePr>
  <w:compat>
    <w:noTabHangInd/>
    <w:noColumnBalance/>
    <w:suppressTopSpacingWP/>
    <w:usePrinterMetrics/>
    <w:wrapTrailSpace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C0FD0"/>
    <w:rsid w:val="00091F7C"/>
    <w:rsid w:val="000C21E1"/>
    <w:rsid w:val="001468FB"/>
    <w:rsid w:val="0023552B"/>
    <w:rsid w:val="0040128B"/>
    <w:rsid w:val="005259F8"/>
    <w:rsid w:val="00635D55"/>
    <w:rsid w:val="006777C6"/>
    <w:rsid w:val="007417D7"/>
    <w:rsid w:val="007A48ED"/>
    <w:rsid w:val="00954E3C"/>
    <w:rsid w:val="00A4223A"/>
    <w:rsid w:val="00AC0FD0"/>
    <w:rsid w:val="00EE68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C83686"/>
  <w15:chartTrackingRefBased/>
  <w15:docId w15:val="{AD636A21-D38F-473A-9606-B60907F52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pPr>
    <w:rPr>
      <w:rFonts w:ascii="Courier New" w:hAnsi="Courier New" w:cs="Courier New"/>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Pr>
      <w:rFonts w:cs="Times New Roman"/>
      <w:sz w:val="20"/>
    </w:rPr>
  </w:style>
  <w:style w:type="character" w:styleId="EndnoteReference">
    <w:name w:val="endnote reference"/>
    <w:semiHidden/>
    <w:rPr>
      <w:vertAlign w:val="superscript"/>
    </w:rPr>
  </w:style>
  <w:style w:type="paragraph" w:styleId="FootnoteText">
    <w:name w:val="footnote text"/>
    <w:basedOn w:val="Normal"/>
    <w:semiHidden/>
    <w:rPr>
      <w:rFonts w:cs="Times New Roman"/>
      <w:sz w:val="20"/>
    </w:rPr>
  </w:style>
  <w:style w:type="character" w:styleId="FootnoteReference">
    <w:name w:val="footnote reference"/>
    <w:semiHidden/>
    <w:rPr>
      <w:vertAlign w:val="superscript"/>
    </w:rPr>
  </w:style>
  <w:style w:type="paragraph" w:styleId="TOC1">
    <w:name w:val="toc 1"/>
    <w:basedOn w:val="Normal"/>
    <w:next w:val="Normal"/>
    <w:autoRedefine/>
    <w:semiHidden/>
    <w:pPr>
      <w:tabs>
        <w:tab w:val="right" w:leader="dot" w:pos="9360"/>
      </w:tabs>
      <w:suppressAutoHyphens/>
      <w:spacing w:before="480" w:line="240" w:lineRule="atLeast"/>
      <w:ind w:left="720" w:right="720" w:hanging="720"/>
    </w:pPr>
  </w:style>
  <w:style w:type="paragraph" w:styleId="TOC2">
    <w:name w:val="toc 2"/>
    <w:basedOn w:val="Normal"/>
    <w:next w:val="Normal"/>
    <w:autoRedefine/>
    <w:semiHidden/>
    <w:pPr>
      <w:tabs>
        <w:tab w:val="right" w:leader="dot" w:pos="9360"/>
      </w:tabs>
      <w:suppressAutoHyphens/>
      <w:spacing w:line="240" w:lineRule="atLeast"/>
      <w:ind w:left="720" w:right="720"/>
    </w:pPr>
  </w:style>
  <w:style w:type="paragraph" w:styleId="TOC3">
    <w:name w:val="toc 3"/>
    <w:basedOn w:val="Normal"/>
    <w:next w:val="Normal"/>
    <w:autoRedefine/>
    <w:semiHidden/>
    <w:pPr>
      <w:tabs>
        <w:tab w:val="right" w:leader="dot" w:pos="9360"/>
      </w:tabs>
      <w:suppressAutoHyphens/>
      <w:spacing w:line="240" w:lineRule="atLeast"/>
      <w:ind w:left="720" w:right="720"/>
    </w:pPr>
  </w:style>
  <w:style w:type="paragraph" w:styleId="TOC4">
    <w:name w:val="toc 4"/>
    <w:basedOn w:val="Normal"/>
    <w:next w:val="Normal"/>
    <w:autoRedefine/>
    <w:semiHidden/>
    <w:pPr>
      <w:tabs>
        <w:tab w:val="right" w:leader="dot" w:pos="9360"/>
      </w:tabs>
      <w:suppressAutoHyphens/>
      <w:spacing w:line="240" w:lineRule="atLeast"/>
      <w:ind w:left="720" w:right="720"/>
    </w:pPr>
  </w:style>
  <w:style w:type="paragraph" w:styleId="TOC5">
    <w:name w:val="toc 5"/>
    <w:basedOn w:val="Normal"/>
    <w:next w:val="Normal"/>
    <w:autoRedefine/>
    <w:semiHidden/>
    <w:pPr>
      <w:tabs>
        <w:tab w:val="right" w:leader="dot" w:pos="9360"/>
      </w:tabs>
      <w:suppressAutoHyphens/>
      <w:spacing w:line="240" w:lineRule="atLeast"/>
      <w:ind w:left="720" w:right="720"/>
    </w:pPr>
  </w:style>
  <w:style w:type="paragraph" w:styleId="TOC6">
    <w:name w:val="toc 6"/>
    <w:basedOn w:val="Normal"/>
    <w:next w:val="Normal"/>
    <w:autoRedefine/>
    <w:semiHidden/>
    <w:pPr>
      <w:tabs>
        <w:tab w:val="right" w:pos="9360"/>
      </w:tabs>
      <w:suppressAutoHyphens/>
      <w:spacing w:line="240" w:lineRule="atLeast"/>
      <w:ind w:left="720" w:hanging="720"/>
    </w:pPr>
  </w:style>
  <w:style w:type="paragraph" w:styleId="TOC7">
    <w:name w:val="toc 7"/>
    <w:basedOn w:val="Normal"/>
    <w:next w:val="Normal"/>
    <w:autoRedefine/>
    <w:semiHidden/>
    <w:pPr>
      <w:suppressAutoHyphens/>
      <w:spacing w:line="240" w:lineRule="atLeast"/>
      <w:ind w:left="720" w:hanging="720"/>
    </w:pPr>
  </w:style>
  <w:style w:type="paragraph" w:styleId="TOC8">
    <w:name w:val="toc 8"/>
    <w:basedOn w:val="Normal"/>
    <w:next w:val="Normal"/>
    <w:autoRedefine/>
    <w:semiHidden/>
    <w:pPr>
      <w:tabs>
        <w:tab w:val="right" w:pos="9360"/>
      </w:tabs>
      <w:suppressAutoHyphens/>
      <w:spacing w:line="240" w:lineRule="atLeast"/>
      <w:ind w:left="720" w:hanging="720"/>
    </w:pPr>
  </w:style>
  <w:style w:type="paragraph" w:styleId="TOC9">
    <w:name w:val="toc 9"/>
    <w:basedOn w:val="Normal"/>
    <w:next w:val="Normal"/>
    <w:autoRedefine/>
    <w:semiHidden/>
    <w:pPr>
      <w:tabs>
        <w:tab w:val="right" w:leader="dot" w:pos="9360"/>
      </w:tabs>
      <w:suppressAutoHyphens/>
      <w:spacing w:line="240" w:lineRule="atLeast"/>
      <w:ind w:left="720" w:hanging="720"/>
    </w:pPr>
  </w:style>
  <w:style w:type="paragraph" w:styleId="Index1">
    <w:name w:val="index 1"/>
    <w:basedOn w:val="Normal"/>
    <w:next w:val="Normal"/>
    <w:autoRedefine/>
    <w:semiHidden/>
    <w:pPr>
      <w:tabs>
        <w:tab w:val="right" w:leader="dot" w:pos="9360"/>
      </w:tabs>
      <w:suppressAutoHyphens/>
      <w:spacing w:line="240" w:lineRule="atLeast"/>
      <w:ind w:left="720" w:hanging="720"/>
    </w:pPr>
  </w:style>
  <w:style w:type="paragraph" w:styleId="Index2">
    <w:name w:val="index 2"/>
    <w:basedOn w:val="Normal"/>
    <w:next w:val="Normal"/>
    <w:autoRedefine/>
    <w:semiHidden/>
    <w:pPr>
      <w:tabs>
        <w:tab w:val="right" w:leader="dot" w:pos="9360"/>
      </w:tabs>
      <w:suppressAutoHyphens/>
      <w:spacing w:line="240" w:lineRule="atLeast"/>
      <w:ind w:left="720"/>
    </w:pPr>
  </w:style>
  <w:style w:type="paragraph" w:styleId="TOAHeading">
    <w:name w:val="toa heading"/>
    <w:basedOn w:val="Normal"/>
    <w:next w:val="Normal"/>
    <w:semiHidden/>
    <w:pPr>
      <w:tabs>
        <w:tab w:val="right" w:pos="9360"/>
      </w:tabs>
      <w:suppressAutoHyphens/>
      <w:spacing w:line="240" w:lineRule="atLeast"/>
    </w:pPr>
  </w:style>
  <w:style w:type="paragraph" w:styleId="Caption">
    <w:name w:val="caption"/>
    <w:basedOn w:val="Normal"/>
    <w:next w:val="Normal"/>
    <w:qFormat/>
    <w:rPr>
      <w:rFonts w:cs="Times New Roman"/>
      <w:sz w:val="20"/>
    </w:rPr>
  </w:style>
  <w:style w:type="character" w:customStyle="1" w:styleId="EquationCaption">
    <w:name w:val="_Equation Caption"/>
  </w:style>
  <w:style w:type="paragraph" w:styleId="BodyText">
    <w:name w:val="Body Text"/>
    <w:basedOn w:val="Normal"/>
    <w:semiHidden/>
    <w:pPr>
      <w:suppressAutoHyphens/>
      <w:spacing w:line="360" w:lineRule="auto"/>
    </w:pPr>
    <w:rPr>
      <w:rFonts w:ascii="Arial" w:hAnsi="Arial" w:cs="Arial"/>
      <w:spacing w:val="-3"/>
      <w:sz w:val="28"/>
    </w:rPr>
  </w:style>
  <w:style w:type="paragraph" w:styleId="BodyTextIndent">
    <w:name w:val="Body Text Indent"/>
    <w:basedOn w:val="Normal"/>
    <w:semiHidden/>
    <w:pPr>
      <w:tabs>
        <w:tab w:val="left" w:pos="-720"/>
        <w:tab w:val="left" w:pos="0"/>
        <w:tab w:val="left" w:pos="720"/>
        <w:tab w:val="left" w:pos="1440"/>
        <w:tab w:val="left" w:pos="2160"/>
        <w:tab w:val="left" w:pos="2880"/>
      </w:tabs>
      <w:suppressAutoHyphens/>
      <w:spacing w:line="240" w:lineRule="atLeast"/>
      <w:ind w:left="2520" w:hanging="2520"/>
    </w:pPr>
    <w:rPr>
      <w:rFonts w:ascii="Arial" w:hAnsi="Arial" w:cs="Arial"/>
      <w:spacing w:val="-3"/>
      <w:sz w:val="28"/>
    </w:rPr>
  </w:style>
  <w:style w:type="paragraph" w:styleId="BodyTextIndent2">
    <w:name w:val="Body Text Indent 2"/>
    <w:basedOn w:val="Normal"/>
    <w:semiHidden/>
    <w:pPr>
      <w:tabs>
        <w:tab w:val="left" w:pos="-720"/>
        <w:tab w:val="left" w:pos="0"/>
        <w:tab w:val="left" w:pos="360"/>
        <w:tab w:val="left" w:pos="1440"/>
        <w:tab w:val="left" w:pos="2160"/>
      </w:tabs>
      <w:suppressAutoHyphens/>
      <w:spacing w:line="240" w:lineRule="atLeast"/>
      <w:ind w:left="2880" w:hanging="2880"/>
    </w:pPr>
    <w:rPr>
      <w:rFonts w:ascii="Arial" w:hAnsi="Arial" w:cs="Arial"/>
      <w:spacing w:val="-3"/>
      <w:sz w:val="28"/>
    </w:rPr>
  </w:style>
  <w:style w:type="paragraph" w:styleId="BodyTextIndent3">
    <w:name w:val="Body Text Indent 3"/>
    <w:basedOn w:val="Normal"/>
    <w:semiHidden/>
    <w:pPr>
      <w:tabs>
        <w:tab w:val="left" w:pos="-720"/>
        <w:tab w:val="left" w:pos="0"/>
        <w:tab w:val="left" w:pos="360"/>
        <w:tab w:val="left" w:pos="1440"/>
        <w:tab w:val="left" w:pos="2160"/>
      </w:tabs>
      <w:suppressAutoHyphens/>
      <w:spacing w:line="240" w:lineRule="atLeast"/>
      <w:ind w:left="1980" w:hanging="1980"/>
    </w:pPr>
    <w:rPr>
      <w:rFonts w:ascii="Arial" w:hAnsi="Arial" w:cs="Arial"/>
      <w:spacing w:val="-3"/>
      <w:sz w:val="28"/>
    </w:rPr>
  </w:style>
  <w:style w:type="paragraph" w:styleId="Header">
    <w:name w:val="header"/>
    <w:basedOn w:val="Normal"/>
    <w:semiHidden/>
    <w:pPr>
      <w:tabs>
        <w:tab w:val="center" w:pos="4320"/>
        <w:tab w:val="right" w:pos="8640"/>
      </w:tabs>
    </w:pPr>
  </w:style>
  <w:style w:type="character" w:styleId="PageNumber">
    <w:name w:val="page number"/>
    <w:basedOn w:val="DefaultParagraphFont"/>
    <w:semiHidden/>
  </w:style>
  <w:style w:type="paragraph" w:styleId="ListParagraph">
    <w:name w:val="List Paragraph"/>
    <w:basedOn w:val="Normal"/>
    <w:uiPriority w:val="34"/>
    <w:qFormat/>
    <w:rsid w:val="007417D7"/>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947</Words>
  <Characters>5399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13A 2005</vt:lpstr>
    </vt:vector>
  </TitlesOfParts>
  <Company>Microsoft</Company>
  <LinksUpToDate>false</LinksUpToDate>
  <CharactersWithSpaces>6334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13A 2005</dc:title>
  <dc:subject/>
  <dc:creator>father_dan</dc:creator>
  <cp:keywords/>
  <cp:lastModifiedBy>Father Dan</cp:lastModifiedBy>
  <cp:revision>3</cp:revision>
  <dcterms:created xsi:type="dcterms:W3CDTF">2023-06-26T12:38:00Z</dcterms:created>
  <dcterms:modified xsi:type="dcterms:W3CDTF">2023-07-01T14:41:00Z</dcterms:modified>
</cp:coreProperties>
</file>